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8CC8AD" w14:textId="77777777" w:rsidR="006F6231" w:rsidRDefault="00877602" w:rsidP="00B338AD">
      <w:pPr>
        <w:jc w:val="center"/>
        <w:rPr>
          <w:b/>
        </w:rPr>
      </w:pPr>
      <w:r>
        <w:rPr>
          <w:b/>
        </w:rPr>
        <w:t xml:space="preserve"> </w:t>
      </w:r>
      <w:r w:rsidR="00B338AD" w:rsidRPr="00B338AD">
        <w:rPr>
          <w:b/>
        </w:rPr>
        <w:t>ПУБЛИЧНЫЙ ДОГОВОР ТЕПЛОСНАБЖЕНИЯ</w:t>
      </w:r>
      <w:r w:rsidR="00B46A3E">
        <w:rPr>
          <w:b/>
        </w:rPr>
        <w:t>,</w:t>
      </w:r>
      <w:r w:rsidR="00B338AD" w:rsidRPr="00B338AD">
        <w:rPr>
          <w:b/>
        </w:rPr>
        <w:t xml:space="preserve"> ГОРЯЧЕГО ВОДОСНАБЖЕНИЯ С ГРАЖДАНАМИ, ПРОЖИВАЮЩИМИ В МНОГОКВАРТИРНЫХ ДОМАХ И ИСПОЛЬЗУЮЩИХ ТЕПЛОСНАБЖЕНИЕ И ГОРЯЧЕЕ ВОДОСНАБЖЕНИЕ</w:t>
      </w:r>
      <w:r w:rsidR="005B60F5">
        <w:rPr>
          <w:b/>
        </w:rPr>
        <w:t xml:space="preserve"> (ГВС)</w:t>
      </w:r>
      <w:r w:rsidR="00B338AD" w:rsidRPr="00B338AD">
        <w:rPr>
          <w:b/>
        </w:rPr>
        <w:t xml:space="preserve"> ДЛЯ ЛИЧНЫХ, СЕМЕЙНЫХ, ДОМАШНИХ И ИНЫХ НУЖД, НЕ СВЯЗАННЫХ С ОСУЩЕСТВЛЕНИЕМ ПРЕДПРИНИМАТЕЛЬСКОЙ ДЕЯЕЛЬНОСТИ</w:t>
      </w:r>
      <w:r w:rsidR="005067F9">
        <w:rPr>
          <w:b/>
        </w:rPr>
        <w:t xml:space="preserve"> </w:t>
      </w:r>
    </w:p>
    <w:p w14:paraId="3CFB49AC" w14:textId="77777777" w:rsidR="00B338AD" w:rsidRDefault="00B338AD" w:rsidP="00B338AD">
      <w:pPr>
        <w:jc w:val="center"/>
        <w:rPr>
          <w:b/>
        </w:rPr>
      </w:pPr>
    </w:p>
    <w:p w14:paraId="0F462780" w14:textId="77777777" w:rsidR="00B338AD" w:rsidRDefault="00B338AD" w:rsidP="00DA342C">
      <w:pPr>
        <w:jc w:val="both"/>
      </w:pPr>
      <w:r>
        <w:tab/>
      </w:r>
      <w:r w:rsidR="00DB6F22">
        <w:t>МУП «</w:t>
      </w:r>
      <w:proofErr w:type="spellStart"/>
      <w:r w:rsidR="00DB6F22">
        <w:t>Теплосервис</w:t>
      </w:r>
      <w:proofErr w:type="spellEnd"/>
      <w:r w:rsidR="00DB6F22">
        <w:t>»</w:t>
      </w:r>
      <w:r>
        <w:t xml:space="preserve">, именуемое в дальнейшем: </w:t>
      </w:r>
      <w:r w:rsidRPr="00B338AD">
        <w:rPr>
          <w:b/>
        </w:rPr>
        <w:t>«ИСПОЛНИТЕЛЬ»</w:t>
      </w:r>
      <w:r w:rsidR="00DB6F22">
        <w:t xml:space="preserve"> в лице</w:t>
      </w:r>
      <w:r>
        <w:t xml:space="preserve"> директора</w:t>
      </w:r>
      <w:r w:rsidR="00DB6F22">
        <w:t xml:space="preserve"> </w:t>
      </w:r>
      <w:proofErr w:type="spellStart"/>
      <w:r w:rsidR="00DB6F22">
        <w:t>Кочесокова</w:t>
      </w:r>
      <w:proofErr w:type="spellEnd"/>
      <w:r w:rsidR="00DB6F22">
        <w:t xml:space="preserve"> Руслана </w:t>
      </w:r>
      <w:proofErr w:type="spellStart"/>
      <w:r w:rsidR="00DB6F22">
        <w:t>Хусеновича</w:t>
      </w:r>
      <w:proofErr w:type="spellEnd"/>
      <w:r>
        <w:t xml:space="preserve">, </w:t>
      </w:r>
      <w:r w:rsidR="00643F92">
        <w:t>действ</w:t>
      </w:r>
      <w:r w:rsidR="00DB6F22">
        <w:t>ующего на основании Устава</w:t>
      </w:r>
      <w:r>
        <w:t xml:space="preserve">, с одной стороны и гражданин, а также совместно проживающие с ним (или зарегистрированные) совершеннолетние члены его семьи, использующие тепловую энергию и горячее водоснабжение для хозяйственно-бытовых нужд, именуемые в дальнейшем: </w:t>
      </w:r>
      <w:r w:rsidRPr="00B338AD">
        <w:rPr>
          <w:b/>
        </w:rPr>
        <w:t>«ПОТРЕБИТЕЛЬ»</w:t>
      </w:r>
      <w:r w:rsidRPr="00B338AD">
        <w:t xml:space="preserve">, </w:t>
      </w:r>
      <w:r>
        <w:t>заключили настоящий договор о нижеследующем:</w:t>
      </w:r>
    </w:p>
    <w:p w14:paraId="11660F14" w14:textId="77777777" w:rsidR="00B338AD" w:rsidRPr="00BF0EC2" w:rsidRDefault="00B338AD" w:rsidP="00DA342C">
      <w:pPr>
        <w:jc w:val="both"/>
        <w:rPr>
          <w:b/>
        </w:rPr>
      </w:pPr>
      <w:r w:rsidRPr="00BF0EC2">
        <w:rPr>
          <w:b/>
        </w:rPr>
        <w:t>1. Предмет договора:</w:t>
      </w:r>
    </w:p>
    <w:p w14:paraId="135D20E0" w14:textId="77777777" w:rsidR="00B338AD" w:rsidRDefault="00B338AD" w:rsidP="00DA342C">
      <w:pPr>
        <w:jc w:val="both"/>
      </w:pPr>
      <w:r>
        <w:t>1.1. ИСПОЛНИТЕЛЬ предоставляет, а ПОТРЕБИТЕЛЬ использует и оплачивает коммунальные услуги по теплоснабжению и горячему водоснабжению с соблюдением следующих условий:</w:t>
      </w:r>
    </w:p>
    <w:p w14:paraId="76C2E419" w14:textId="77777777" w:rsidR="007F7EC9" w:rsidRDefault="00B338AD" w:rsidP="00DA342C">
      <w:pPr>
        <w:jc w:val="both"/>
      </w:pPr>
      <w:r>
        <w:tab/>
        <w:t xml:space="preserve">По теплоснабжению – </w:t>
      </w:r>
      <w:r w:rsidR="007F7EC9">
        <w:t>обеспечение температуры воздуха в жилых помещениях в соответствии с техническими- правовыми нормами и правилами, при условии соблюдения всех тепло экономических мероприятий.</w:t>
      </w:r>
      <w:r>
        <w:tab/>
      </w:r>
    </w:p>
    <w:p w14:paraId="2DB59229" w14:textId="77777777" w:rsidR="00B338AD" w:rsidRDefault="00B338AD" w:rsidP="007F7EC9">
      <w:pPr>
        <w:ind w:firstLine="708"/>
        <w:jc w:val="both"/>
      </w:pPr>
      <w:r>
        <w:t>По горячему водоснабжению – качество воды горячего водоснабжения в соотв</w:t>
      </w:r>
      <w:r w:rsidR="007D1CC6">
        <w:t>ет</w:t>
      </w:r>
      <w:r>
        <w:t>с</w:t>
      </w:r>
      <w:r w:rsidR="007D1CC6">
        <w:t>т</w:t>
      </w:r>
      <w:r>
        <w:t>вии с нормами, действующими на период договорных отношений</w:t>
      </w:r>
      <w:r w:rsidR="007D1CC6">
        <w:t>.</w:t>
      </w:r>
      <w:r w:rsidR="007F7EC9">
        <w:t xml:space="preserve"> </w:t>
      </w:r>
    </w:p>
    <w:p w14:paraId="29B50B22" w14:textId="77777777" w:rsidR="005B60F5" w:rsidRDefault="005B60F5" w:rsidP="00DA342C">
      <w:pPr>
        <w:jc w:val="both"/>
      </w:pPr>
      <w:r>
        <w:tab/>
        <w:t xml:space="preserve">Тарифы на предоставление услуг по отоплению и горячему водоснабжению (ГВС), нормативы потребления коммунальной услуги по топлению и ГВС, нормативы потребления коммунальных услуг по ГВС на общедомовые нужды утверждаются Приказами </w:t>
      </w:r>
      <w:r w:rsidR="004C5C52">
        <w:rPr>
          <w:color w:val="000000"/>
        </w:rPr>
        <w:t>Государственного комитета КБР по тарифам и жилищному надзору</w:t>
      </w:r>
      <w:r>
        <w:t>, и применяются  с даты указанной в Приказе</w:t>
      </w:r>
      <w:r w:rsidR="005C0D45">
        <w:t>.</w:t>
      </w:r>
    </w:p>
    <w:p w14:paraId="2178E1D5" w14:textId="77777777" w:rsidR="007D1CC6" w:rsidRDefault="007D1CC6" w:rsidP="005B60F5">
      <w:pPr>
        <w:shd w:val="clear" w:color="auto" w:fill="FFFFFF"/>
        <w:jc w:val="both"/>
      </w:pPr>
      <w:r>
        <w:t>1.2. ИСПОЛНИТЕЛЬ начинает и заканчивает отопительный период в сроки, установленные Правительством КБР и утвержденные советом местного самоуправления. При этом</w:t>
      </w:r>
      <w:r w:rsidR="00E86E1B">
        <w:t xml:space="preserve"> начало отопительного периода устанавливается при среднесуточной температуре наружного воздуха ниже +8 градусов С в течение 5 суток подряд, а конец отопительного периода – при среднесуточной температуре наружного воздуха +8 градусов С.</w:t>
      </w:r>
    </w:p>
    <w:p w14:paraId="357C70FC" w14:textId="77777777" w:rsidR="007F7EC9" w:rsidRDefault="007F7EC9" w:rsidP="005B60F5">
      <w:pPr>
        <w:shd w:val="clear" w:color="auto" w:fill="FFFFFF"/>
        <w:jc w:val="both"/>
      </w:pPr>
      <w:r>
        <w:t xml:space="preserve">1.3. </w:t>
      </w:r>
      <w:r w:rsidRPr="001E2D7C">
        <w:t>При отсутствии общедомового прибора учета расчет платы за тепловую энергию производится Теплоснабжающей организацией исходя из норматива потребления коммунальной услуги по отоплению многоквартирных и жилых домов с центральными системами теплоснабжения или по фактической среднемесячной температуре воздуха внутри помещения, согласно актам замера температуры.</w:t>
      </w:r>
    </w:p>
    <w:p w14:paraId="02074DC4" w14:textId="77777777" w:rsidR="007F7EC9" w:rsidRDefault="007F7EC9" w:rsidP="005B60F5">
      <w:pPr>
        <w:shd w:val="clear" w:color="auto" w:fill="FFFFFF"/>
        <w:jc w:val="both"/>
      </w:pPr>
      <w:r>
        <w:t xml:space="preserve">1.4. </w:t>
      </w:r>
      <w:r w:rsidRPr="001E2D7C">
        <w:t>При отс</w:t>
      </w:r>
      <w:r w:rsidR="001E2D7C" w:rsidRPr="001E2D7C">
        <w:t>утствии прибора</w:t>
      </w:r>
      <w:r w:rsidRPr="001E2D7C">
        <w:t xml:space="preserve"> горячего водоснабжения расчет платы за подогрев воды производится Теплоснабжающей организацией исходя из норматива п</w:t>
      </w:r>
      <w:r w:rsidR="001E2D7C" w:rsidRPr="001E2D7C">
        <w:t>отребления услуги по</w:t>
      </w:r>
      <w:r w:rsidRPr="001E2D7C">
        <w:t xml:space="preserve"> горячему водоснабжению.</w:t>
      </w:r>
    </w:p>
    <w:p w14:paraId="6D3EFFFD" w14:textId="77777777" w:rsidR="00AF598B" w:rsidRDefault="000E02D8" w:rsidP="00DA342C">
      <w:pPr>
        <w:jc w:val="both"/>
      </w:pPr>
      <w:r>
        <w:t>1.5</w:t>
      </w:r>
      <w:r w:rsidR="00AF598B">
        <w:t xml:space="preserve">. </w:t>
      </w:r>
      <w:r w:rsidR="00AF598B" w:rsidRPr="00AF598B">
        <w:t>Границей эксплуатационной ответственности инженерных сетей Теплоснабжающей организации и Потребителя является: для многоквартирных до</w:t>
      </w:r>
      <w:r w:rsidR="00AF598B">
        <w:t xml:space="preserve">мов </w:t>
      </w:r>
      <w:r w:rsidR="00AF598B" w:rsidRPr="00AF598B">
        <w:t xml:space="preserve"> - внешняя граница стены многоквартирного дома</w:t>
      </w:r>
      <w:r w:rsidR="00AF598B">
        <w:t>.</w:t>
      </w:r>
    </w:p>
    <w:p w14:paraId="24EF7810" w14:textId="77777777" w:rsidR="001E2D7C" w:rsidRDefault="001E2D7C" w:rsidP="00DA342C">
      <w:pPr>
        <w:jc w:val="both"/>
      </w:pPr>
    </w:p>
    <w:p w14:paraId="11DDBEA1" w14:textId="77777777" w:rsidR="00E86E1B" w:rsidRPr="00BF0EC2" w:rsidRDefault="00E86E1B" w:rsidP="00DA342C">
      <w:pPr>
        <w:jc w:val="both"/>
        <w:rPr>
          <w:b/>
        </w:rPr>
      </w:pPr>
      <w:r w:rsidRPr="00BF0EC2">
        <w:rPr>
          <w:b/>
        </w:rPr>
        <w:t>2. Обязанности сторон:</w:t>
      </w:r>
    </w:p>
    <w:p w14:paraId="02E6DE8A" w14:textId="77777777" w:rsidR="00E86E1B" w:rsidRDefault="00E86E1B" w:rsidP="00DA342C">
      <w:pPr>
        <w:jc w:val="both"/>
      </w:pPr>
      <w:r>
        <w:t>2.1. ИСПОЛНИТЕЛЬ обязуется:</w:t>
      </w:r>
    </w:p>
    <w:p w14:paraId="6DF40283" w14:textId="77777777" w:rsidR="00E86E1B" w:rsidRDefault="00E86E1B" w:rsidP="00DA342C">
      <w:pPr>
        <w:jc w:val="both"/>
      </w:pPr>
      <w:r>
        <w:t>2.1.1. Обеспечивать бесперебойное отопление жилого помещения ПОТРЕБИТЕЛЯ в течение отопительного периода в зависимости от температуры наружного воздуха, а также снабжать ПОТРЕБИТЕЛЯ горячей водой для бытовых и иных личных нужд, принимать меры по стабильному обеспечению указанных услуг;</w:t>
      </w:r>
    </w:p>
    <w:p w14:paraId="45114624" w14:textId="77777777" w:rsidR="00E86E1B" w:rsidRDefault="00E86E1B" w:rsidP="00DA342C">
      <w:pPr>
        <w:jc w:val="both"/>
      </w:pPr>
      <w:r>
        <w:t>2.1.2. Соблюдать условия оказания услуг п.1.1. настоящего Договора;</w:t>
      </w:r>
    </w:p>
    <w:p w14:paraId="42BCA8DF" w14:textId="77777777" w:rsidR="00E86E1B" w:rsidRDefault="00E86E1B" w:rsidP="00DA342C">
      <w:pPr>
        <w:jc w:val="both"/>
      </w:pPr>
      <w:r>
        <w:t>2.1.3. Обеспечить подготовку инженерной инфраструктуры к сезонной эксплуатации внешних тепловых сетей согласно границам балансовой принадлежности и принимать незамедлительные меры в случае возникновения аварийных ситуаций;</w:t>
      </w:r>
    </w:p>
    <w:p w14:paraId="5AA74C06" w14:textId="77777777" w:rsidR="00E86E1B" w:rsidRDefault="00E86E1B" w:rsidP="00DA342C">
      <w:pPr>
        <w:jc w:val="both"/>
      </w:pPr>
      <w:r>
        <w:lastRenderedPageBreak/>
        <w:t>2.1.4. Поддерживать температуру горячего водоснабжения в соответствии с установленным графиком и не допускать ее отклонения более чем на 4</w:t>
      </w:r>
      <w:r>
        <w:rPr>
          <w:rFonts w:ascii="Agency FB" w:hAnsi="Agency FB"/>
        </w:rPr>
        <w:t>°</w:t>
      </w:r>
      <w:r>
        <w:t>С, при этом температура</w:t>
      </w:r>
      <w:r w:rsidR="003E1D89">
        <w:t xml:space="preserve"> учитывается как среднесуточная;</w:t>
      </w:r>
    </w:p>
    <w:p w14:paraId="5F1C7A4A" w14:textId="77777777" w:rsidR="00334DE6" w:rsidRPr="00334DE6" w:rsidRDefault="00AF598B" w:rsidP="001E2D7C">
      <w:pPr>
        <w:jc w:val="both"/>
        <w:rPr>
          <w:sz w:val="22"/>
          <w:szCs w:val="22"/>
        </w:rPr>
      </w:pPr>
      <w:r>
        <w:t xml:space="preserve">2.1.5. </w:t>
      </w:r>
      <w:r w:rsidRPr="00AF598B">
        <w:t xml:space="preserve">В случае изменения тарифов на услуги теплоснабжения в одностороннем порядке производить перерасчет, </w:t>
      </w:r>
      <w:r w:rsidR="00334DE6" w:rsidRPr="00334DE6">
        <w:rPr>
          <w:sz w:val="22"/>
          <w:szCs w:val="22"/>
        </w:rPr>
        <w:t xml:space="preserve">Потребитель считается поставленным в известность об изменении </w:t>
      </w:r>
      <w:r w:rsidR="00334DE6" w:rsidRPr="00DB6F22">
        <w:rPr>
          <w:sz w:val="22"/>
          <w:szCs w:val="22"/>
        </w:rPr>
        <w:t>тарифов на коммунальные ресурсы с момента опубликования в рамках стандарта раскры</w:t>
      </w:r>
      <w:r w:rsidR="00DB6F22" w:rsidRPr="00DB6F22">
        <w:rPr>
          <w:sz w:val="22"/>
          <w:szCs w:val="22"/>
        </w:rPr>
        <w:t xml:space="preserve">тия  информации  организации </w:t>
      </w:r>
      <w:r w:rsidR="00334DE6" w:rsidRPr="00DB6F22">
        <w:rPr>
          <w:sz w:val="22"/>
          <w:szCs w:val="22"/>
        </w:rPr>
        <w:t xml:space="preserve"> и органами регулирования</w:t>
      </w:r>
      <w:r w:rsidR="00DB6F22" w:rsidRPr="00DB6F22">
        <w:rPr>
          <w:sz w:val="22"/>
          <w:szCs w:val="22"/>
        </w:rPr>
        <w:t>.</w:t>
      </w:r>
    </w:p>
    <w:p w14:paraId="628C493D" w14:textId="77777777" w:rsidR="00AF598B" w:rsidRDefault="00AF598B" w:rsidP="00AF598B">
      <w:pPr>
        <w:widowControl w:val="0"/>
        <w:shd w:val="clear" w:color="auto" w:fill="FFFFFF"/>
        <w:tabs>
          <w:tab w:val="left" w:pos="670"/>
        </w:tabs>
        <w:autoSpaceDE w:val="0"/>
        <w:autoSpaceDN w:val="0"/>
        <w:adjustRightInd w:val="0"/>
        <w:jc w:val="both"/>
      </w:pPr>
      <w:r w:rsidRPr="00AF598B">
        <w:t xml:space="preserve">2.1.6. </w:t>
      </w:r>
      <w:r w:rsidRPr="00AF598B">
        <w:rPr>
          <w:spacing w:val="-6"/>
        </w:rPr>
        <w:t>Требовать от Потребителя полного воз</w:t>
      </w:r>
      <w:r w:rsidRPr="00AF598B">
        <w:rPr>
          <w:spacing w:val="-6"/>
        </w:rPr>
        <w:softHyphen/>
        <w:t>мещения убытков, возникших по вине Потребите</w:t>
      </w:r>
      <w:r w:rsidRPr="00AF598B">
        <w:rPr>
          <w:spacing w:val="-6"/>
        </w:rPr>
        <w:softHyphen/>
      </w:r>
      <w:r w:rsidRPr="00AF598B">
        <w:rPr>
          <w:spacing w:val="-7"/>
        </w:rPr>
        <w:t>ля и (или) членов его семьи, в случае невыполне</w:t>
      </w:r>
      <w:r w:rsidRPr="00AF598B">
        <w:rPr>
          <w:spacing w:val="-7"/>
        </w:rPr>
        <w:softHyphen/>
      </w:r>
      <w:r w:rsidRPr="00AF598B">
        <w:rPr>
          <w:spacing w:val="-4"/>
        </w:rPr>
        <w:t>ния Потребителем обязанностей по оплате сто</w:t>
      </w:r>
      <w:r w:rsidRPr="00AF598B">
        <w:rPr>
          <w:spacing w:val="-4"/>
        </w:rPr>
        <w:softHyphen/>
      </w:r>
      <w:r w:rsidRPr="00AF598B">
        <w:rPr>
          <w:spacing w:val="-7"/>
        </w:rPr>
        <w:t xml:space="preserve">имости тепловой энергии </w:t>
      </w:r>
      <w:r w:rsidR="00C03064">
        <w:rPr>
          <w:spacing w:val="-7"/>
        </w:rPr>
        <w:t xml:space="preserve">и ГВС </w:t>
      </w:r>
      <w:r w:rsidRPr="00AF598B">
        <w:rPr>
          <w:spacing w:val="-7"/>
        </w:rPr>
        <w:t>и допуску в занимае</w:t>
      </w:r>
      <w:r w:rsidRPr="00AF598B">
        <w:rPr>
          <w:spacing w:val="-7"/>
        </w:rPr>
        <w:softHyphen/>
      </w:r>
      <w:r w:rsidRPr="00AF598B">
        <w:rPr>
          <w:spacing w:val="-6"/>
        </w:rPr>
        <w:t>мое им жилое помещение работников и предста</w:t>
      </w:r>
      <w:r w:rsidRPr="00AF598B">
        <w:rPr>
          <w:spacing w:val="-6"/>
        </w:rPr>
        <w:softHyphen/>
      </w:r>
      <w:r w:rsidRPr="00AF598B">
        <w:rPr>
          <w:spacing w:val="-8"/>
        </w:rPr>
        <w:t xml:space="preserve">вителей </w:t>
      </w:r>
      <w:r w:rsidRPr="00AF598B">
        <w:rPr>
          <w:spacing w:val="-7"/>
        </w:rPr>
        <w:t>Теплоснабжающей организации</w:t>
      </w:r>
      <w:r w:rsidRPr="00AF598B">
        <w:rPr>
          <w:spacing w:val="-8"/>
        </w:rPr>
        <w:t xml:space="preserve"> в случаях, предусмотренных Правилами предоставления коммунальных услуг гражданам</w:t>
      </w:r>
      <w:r w:rsidRPr="00AF598B">
        <w:t>.</w:t>
      </w:r>
    </w:p>
    <w:p w14:paraId="3AE299A1" w14:textId="77777777" w:rsidR="000E02D8" w:rsidRDefault="000E02D8" w:rsidP="00AF598B">
      <w:pPr>
        <w:widowControl w:val="0"/>
        <w:shd w:val="clear" w:color="auto" w:fill="FFFFFF"/>
        <w:tabs>
          <w:tab w:val="left" w:pos="670"/>
        </w:tabs>
        <w:autoSpaceDE w:val="0"/>
        <w:autoSpaceDN w:val="0"/>
        <w:adjustRightInd w:val="0"/>
        <w:jc w:val="both"/>
      </w:pPr>
      <w:r>
        <w:t>2.1.</w:t>
      </w:r>
      <w:proofErr w:type="gramStart"/>
      <w:r>
        <w:t>7.Нести</w:t>
      </w:r>
      <w:proofErr w:type="gramEnd"/>
      <w:r>
        <w:t xml:space="preserve"> ответственность за конфиденциальность персональных данных ПОТРЕБИТЕЛЯ согласно Федерального закона от 27.07.2006 № 149-ФЗ «Об информации, информационных технологиях и о защите информации», Федерального закона 27.07.2006 № 152-ФЗ «О персональных данных»</w:t>
      </w:r>
      <w:r w:rsidR="00BB750D">
        <w:t>.</w:t>
      </w:r>
    </w:p>
    <w:p w14:paraId="222C819E" w14:textId="77777777" w:rsidR="00BB750D" w:rsidRDefault="00BB750D" w:rsidP="00BB750D">
      <w:pPr>
        <w:widowControl w:val="0"/>
        <w:shd w:val="clear" w:color="auto" w:fill="FFFFFF"/>
        <w:tabs>
          <w:tab w:val="left" w:pos="670"/>
        </w:tabs>
        <w:autoSpaceDE w:val="0"/>
        <w:autoSpaceDN w:val="0"/>
        <w:adjustRightInd w:val="0"/>
        <w:jc w:val="both"/>
      </w:pPr>
      <w:r>
        <w:t>2.1.8. Производить расчет размера платы за предоставленные коммунальные услуги и при</w:t>
      </w:r>
    </w:p>
    <w:p w14:paraId="207552DB" w14:textId="77777777" w:rsidR="00BB750D" w:rsidRDefault="00BB750D" w:rsidP="00BB750D">
      <w:pPr>
        <w:widowControl w:val="0"/>
        <w:shd w:val="clear" w:color="auto" w:fill="FFFFFF"/>
        <w:tabs>
          <w:tab w:val="left" w:pos="670"/>
        </w:tabs>
        <w:autoSpaceDE w:val="0"/>
        <w:autoSpaceDN w:val="0"/>
        <w:adjustRightInd w:val="0"/>
        <w:jc w:val="both"/>
      </w:pPr>
      <w:r>
        <w:t>наличии оснований производить перерасчет размера платы за коммунальные услуги.</w:t>
      </w:r>
    </w:p>
    <w:p w14:paraId="4FF867D6" w14:textId="77777777" w:rsidR="00AF598B" w:rsidRDefault="00AF598B" w:rsidP="00DA342C">
      <w:pPr>
        <w:jc w:val="both"/>
      </w:pPr>
    </w:p>
    <w:p w14:paraId="07B45323" w14:textId="77777777" w:rsidR="00E86E1B" w:rsidRDefault="00E86E1B" w:rsidP="00DA342C">
      <w:pPr>
        <w:jc w:val="both"/>
      </w:pPr>
      <w:r>
        <w:t>2.2. ПОТРЕБИТЕЛЬ обязуется:</w:t>
      </w:r>
    </w:p>
    <w:p w14:paraId="2BE629C0" w14:textId="77777777" w:rsidR="00E86E1B" w:rsidRDefault="00E86E1B" w:rsidP="00DA342C">
      <w:pPr>
        <w:jc w:val="both"/>
      </w:pPr>
      <w:r>
        <w:t xml:space="preserve">2.2.1. Производить оплату за потребленное тепло и горячее водоснабжение ежемесячно </w:t>
      </w:r>
      <w:r w:rsidR="00BF0EC2">
        <w:t xml:space="preserve">не </w:t>
      </w:r>
      <w:r w:rsidR="00C03064">
        <w:t>позднее 15</w:t>
      </w:r>
      <w:r w:rsidR="00BF0EC2" w:rsidRPr="00334DE6">
        <w:t>-го</w:t>
      </w:r>
      <w:r w:rsidR="00BF0EC2">
        <w:t xml:space="preserve"> числа месяца </w:t>
      </w:r>
      <w:r>
        <w:t>следующего за месяцем потребления услуг;</w:t>
      </w:r>
    </w:p>
    <w:p w14:paraId="37DC81E4" w14:textId="77777777" w:rsidR="00FD7BAF" w:rsidRDefault="00FD7BAF" w:rsidP="00DA342C">
      <w:pPr>
        <w:jc w:val="both"/>
      </w:pPr>
      <w:r>
        <w:t>2.2.2. Извещать исполнителя о количестве граждан, проживающих в жилом помещении для расчетов платежей за услуги по горячему водоснабжению;</w:t>
      </w:r>
    </w:p>
    <w:p w14:paraId="216FEB2F" w14:textId="77777777" w:rsidR="00FD7BAF" w:rsidRDefault="00FD7BAF" w:rsidP="00DA342C">
      <w:pPr>
        <w:jc w:val="both"/>
      </w:pPr>
      <w:r>
        <w:t>2.2.3. Незамедлительно сообщать ИСПОЛНИТЕЛЮ об аварийных ситуациях, возникших в системах теплоснабжения и горячего водоснабжения дома в целом;</w:t>
      </w:r>
    </w:p>
    <w:p w14:paraId="5D9E3E5E" w14:textId="77777777" w:rsidR="00FD7BAF" w:rsidRDefault="00FD7BAF" w:rsidP="00DA342C">
      <w:pPr>
        <w:jc w:val="both"/>
      </w:pPr>
      <w:r>
        <w:t>2.2.4. Без оформленного в установленном порядке разрешения не производить перенос</w:t>
      </w:r>
      <w:r w:rsidR="00F67841">
        <w:t xml:space="preserve"> инженерных сетей, не устанавливать дополнительные приборы отопления, не использовать теплоноситель из системы отоплении не по прямому назначению (использование сетевой воды из и систем и приборов отопления на бытовые нужды);</w:t>
      </w:r>
    </w:p>
    <w:p w14:paraId="1ACB8341" w14:textId="77777777" w:rsidR="00F67841" w:rsidRDefault="00F67841" w:rsidP="00DA342C">
      <w:pPr>
        <w:jc w:val="both"/>
      </w:pPr>
      <w:r>
        <w:t>2.2.5. Обеспечить готовность внутридомовых инженерных сетей, входящих в состав общего имущества собственников помещений в многоквартирном доме, а также механического, санитарно-технического и иного оборудования, находящихся в жилом помещении многоквартирного дома или в жилом доме (далее – внутриквартирное оборудование) к безаварийному и качественному приему коммунальных услуг или возложить эти обязанности на привлекаемые упр</w:t>
      </w:r>
      <w:r w:rsidR="00A9113C">
        <w:t>авляющие организации или общест</w:t>
      </w:r>
      <w:r>
        <w:t>ва, а также, ежегодно, не позднее 30 сентября предъявлять ИСПОЛНИТЕЛЮ акт готовности к отопительному периоду;</w:t>
      </w:r>
    </w:p>
    <w:p w14:paraId="0C7705B2" w14:textId="77777777" w:rsidR="00F67841" w:rsidRDefault="00F67841" w:rsidP="00DA342C">
      <w:pPr>
        <w:jc w:val="both"/>
      </w:pPr>
      <w:r>
        <w:t xml:space="preserve">2.2.6. Обеспечивать беспрепятственный доступ ИСПОЛНИТЕЛЯ к внутридомовым инженерным сетям, а также при </w:t>
      </w:r>
      <w:r w:rsidR="003E1D89">
        <w:t>необходимости в жилые помещения;</w:t>
      </w:r>
    </w:p>
    <w:p w14:paraId="4D22302A" w14:textId="77777777" w:rsidR="003E1D89" w:rsidRDefault="003E1D89" w:rsidP="003E1D89">
      <w:pPr>
        <w:widowControl w:val="0"/>
        <w:shd w:val="clear" w:color="auto" w:fill="FFFFFF"/>
        <w:tabs>
          <w:tab w:val="left" w:pos="660"/>
        </w:tabs>
        <w:autoSpaceDE w:val="0"/>
        <w:autoSpaceDN w:val="0"/>
        <w:adjustRightInd w:val="0"/>
        <w:ind w:right="10"/>
        <w:jc w:val="both"/>
      </w:pPr>
      <w:r w:rsidRPr="003E1D89">
        <w:t xml:space="preserve">2.2.7. </w:t>
      </w:r>
      <w:r w:rsidRPr="003E1D89">
        <w:rPr>
          <w:spacing w:val="-4"/>
        </w:rPr>
        <w:t xml:space="preserve">Информировать </w:t>
      </w:r>
      <w:r w:rsidRPr="003E1D89">
        <w:rPr>
          <w:spacing w:val="-7"/>
        </w:rPr>
        <w:t>Теплоснабжающую организацию</w:t>
      </w:r>
      <w:r w:rsidRPr="003E1D89">
        <w:rPr>
          <w:spacing w:val="-4"/>
        </w:rPr>
        <w:t xml:space="preserve"> об изме</w:t>
      </w:r>
      <w:r w:rsidRPr="003E1D89">
        <w:rPr>
          <w:spacing w:val="-4"/>
        </w:rPr>
        <w:softHyphen/>
        <w:t>нении оснований и условий пользования тепло</w:t>
      </w:r>
      <w:r w:rsidRPr="003E1D89">
        <w:rPr>
          <w:spacing w:val="-4"/>
        </w:rPr>
        <w:softHyphen/>
      </w:r>
      <w:r w:rsidRPr="003E1D89">
        <w:rPr>
          <w:spacing w:val="-3"/>
        </w:rPr>
        <w:t>вой энергией, в том числе при отчуждении (приобретении) соб</w:t>
      </w:r>
      <w:r w:rsidRPr="003E1D89">
        <w:rPr>
          <w:spacing w:val="-3"/>
        </w:rPr>
        <w:softHyphen/>
      </w:r>
      <w:r w:rsidRPr="003E1D89">
        <w:rPr>
          <w:spacing w:val="-2"/>
        </w:rPr>
        <w:t>ственником жилого помещения и (или) получе</w:t>
      </w:r>
      <w:r w:rsidRPr="003E1D89">
        <w:rPr>
          <w:spacing w:val="-2"/>
        </w:rPr>
        <w:softHyphen/>
      </w:r>
      <w:r w:rsidRPr="003E1D89">
        <w:rPr>
          <w:spacing w:val="-4"/>
        </w:rPr>
        <w:t xml:space="preserve">нии (передачи) нанимателем жилого помещения </w:t>
      </w:r>
      <w:r w:rsidRPr="003E1D89">
        <w:t xml:space="preserve">в государственном, муниципальном, частном (ЖСК, ТСЖ) жилищном фонде не позднее 10 </w:t>
      </w:r>
      <w:r w:rsidRPr="003E1D89">
        <w:rPr>
          <w:spacing w:val="-8"/>
        </w:rPr>
        <w:t xml:space="preserve">рабочих дней с даты произошедших изменений. За </w:t>
      </w:r>
      <w:r w:rsidRPr="003E1D89">
        <w:rPr>
          <w:spacing w:val="-2"/>
        </w:rPr>
        <w:t xml:space="preserve">неисполнение обязанности, предусмотренного </w:t>
      </w:r>
      <w:r w:rsidRPr="003E1D89">
        <w:rPr>
          <w:spacing w:val="-5"/>
        </w:rPr>
        <w:t>настоящим пунктом потребитель обязан  воз</w:t>
      </w:r>
      <w:r w:rsidRPr="003E1D89">
        <w:rPr>
          <w:spacing w:val="-5"/>
        </w:rPr>
        <w:softHyphen/>
        <w:t xml:space="preserve">местить </w:t>
      </w:r>
      <w:r w:rsidRPr="003E1D89">
        <w:rPr>
          <w:spacing w:val="-7"/>
        </w:rPr>
        <w:t>Теплоснабжающей организации</w:t>
      </w:r>
      <w:r w:rsidRPr="003E1D89">
        <w:rPr>
          <w:spacing w:val="-5"/>
        </w:rPr>
        <w:t xml:space="preserve"> убытки в соответствии со ст. 15 Граж</w:t>
      </w:r>
      <w:r w:rsidRPr="003E1D89">
        <w:rPr>
          <w:spacing w:val="-5"/>
        </w:rPr>
        <w:softHyphen/>
      </w:r>
      <w:r>
        <w:t>данского кодекса РФ;</w:t>
      </w:r>
    </w:p>
    <w:p w14:paraId="339EA56F" w14:textId="77777777" w:rsidR="003E1D89" w:rsidRDefault="003E1D89" w:rsidP="003E1D89">
      <w:pPr>
        <w:widowControl w:val="0"/>
        <w:shd w:val="clear" w:color="auto" w:fill="FFFFFF"/>
        <w:tabs>
          <w:tab w:val="left" w:pos="660"/>
        </w:tabs>
        <w:autoSpaceDE w:val="0"/>
        <w:autoSpaceDN w:val="0"/>
        <w:adjustRightInd w:val="0"/>
        <w:ind w:right="12"/>
        <w:jc w:val="both"/>
      </w:pPr>
      <w:r w:rsidRPr="003E1D89">
        <w:t>2.2.8.</w:t>
      </w:r>
      <w:r w:rsidRPr="003E1D89">
        <w:rPr>
          <w:spacing w:val="-8"/>
        </w:rPr>
        <w:t xml:space="preserve">Обеспечить доступ </w:t>
      </w:r>
      <w:r w:rsidRPr="00DB6F22">
        <w:rPr>
          <w:spacing w:val="-8"/>
        </w:rPr>
        <w:t xml:space="preserve">работника аварийной </w:t>
      </w:r>
      <w:r w:rsidRPr="00DB6F22">
        <w:rPr>
          <w:spacing w:val="-7"/>
        </w:rPr>
        <w:t>службы</w:t>
      </w:r>
      <w:r w:rsidRPr="003E1D89">
        <w:rPr>
          <w:spacing w:val="-7"/>
        </w:rPr>
        <w:t xml:space="preserve"> и (или) представителя Теплоснабжающей организации в жи</w:t>
      </w:r>
      <w:r w:rsidRPr="003E1D89">
        <w:rPr>
          <w:spacing w:val="-7"/>
        </w:rPr>
        <w:softHyphen/>
      </w:r>
      <w:r w:rsidRPr="003E1D89">
        <w:rPr>
          <w:spacing w:val="-5"/>
        </w:rPr>
        <w:t>лое помещение - в случае аварии или возникно</w:t>
      </w:r>
      <w:r w:rsidRPr="003E1D89">
        <w:rPr>
          <w:spacing w:val="-5"/>
        </w:rPr>
        <w:softHyphen/>
      </w:r>
      <w:r w:rsidRPr="003E1D89">
        <w:rPr>
          <w:spacing w:val="-3"/>
        </w:rPr>
        <w:t xml:space="preserve">вении угрозы аварий в любое время, а в иных </w:t>
      </w:r>
      <w:r w:rsidRPr="003E1D89">
        <w:rPr>
          <w:spacing w:val="-6"/>
        </w:rPr>
        <w:t xml:space="preserve">случаях - в согласованное сторонами настоящего </w:t>
      </w:r>
      <w:r>
        <w:t>договора время;</w:t>
      </w:r>
    </w:p>
    <w:p w14:paraId="683D558F" w14:textId="77777777" w:rsidR="003E1D89" w:rsidRPr="003E1D89" w:rsidRDefault="003E1D89" w:rsidP="003E1D89">
      <w:pPr>
        <w:widowControl w:val="0"/>
        <w:shd w:val="clear" w:color="auto" w:fill="FFFFFF"/>
        <w:tabs>
          <w:tab w:val="left" w:pos="660"/>
        </w:tabs>
        <w:autoSpaceDE w:val="0"/>
        <w:autoSpaceDN w:val="0"/>
        <w:adjustRightInd w:val="0"/>
        <w:ind w:right="12"/>
        <w:jc w:val="both"/>
        <w:rPr>
          <w:spacing w:val="-9"/>
        </w:rPr>
      </w:pPr>
      <w:r w:rsidRPr="003E1D89">
        <w:t xml:space="preserve">2.2.9. </w:t>
      </w:r>
      <w:r w:rsidRPr="003E1D89">
        <w:rPr>
          <w:spacing w:val="-9"/>
        </w:rPr>
        <w:t>В случае отсутствия химически очищенной воды во внутренних инженерных сетях теплоснабжения Потребитель обязан возместить Теплоснабжающей организации расходы по заполнению химически очищенной водой внутренних инженерных сетей многоквартирного дома  как перед началом отопительного сезона, так и в случае с</w:t>
      </w:r>
      <w:r>
        <w:rPr>
          <w:spacing w:val="-9"/>
        </w:rPr>
        <w:t>лива воды в отопительный период;</w:t>
      </w:r>
    </w:p>
    <w:p w14:paraId="14083EAC" w14:textId="77777777" w:rsidR="003E1D89" w:rsidRDefault="003E1D89" w:rsidP="003E1D89">
      <w:pPr>
        <w:widowControl w:val="0"/>
        <w:shd w:val="clear" w:color="auto" w:fill="FFFFFF"/>
        <w:tabs>
          <w:tab w:val="left" w:pos="653"/>
        </w:tabs>
        <w:autoSpaceDE w:val="0"/>
        <w:autoSpaceDN w:val="0"/>
        <w:adjustRightInd w:val="0"/>
        <w:ind w:right="19"/>
        <w:jc w:val="both"/>
        <w:rPr>
          <w:spacing w:val="-4"/>
        </w:rPr>
      </w:pPr>
      <w:r w:rsidRPr="003E1D89">
        <w:rPr>
          <w:spacing w:val="-9"/>
        </w:rPr>
        <w:t xml:space="preserve">2.2.10. Потребителю запрещается </w:t>
      </w:r>
      <w:r>
        <w:rPr>
          <w:spacing w:val="-8"/>
        </w:rPr>
        <w:t>п</w:t>
      </w:r>
      <w:r w:rsidRPr="003E1D89">
        <w:rPr>
          <w:spacing w:val="-8"/>
        </w:rPr>
        <w:t>роизводить слив теплоносителя из сис</w:t>
      </w:r>
      <w:r w:rsidRPr="003E1D89">
        <w:rPr>
          <w:spacing w:val="-8"/>
        </w:rPr>
        <w:softHyphen/>
      </w:r>
      <w:r w:rsidRPr="003E1D89">
        <w:rPr>
          <w:spacing w:val="-4"/>
        </w:rPr>
        <w:t>темы отопления без разрешения Теплоснабжающей организации.</w:t>
      </w:r>
    </w:p>
    <w:p w14:paraId="1B58F94B" w14:textId="77777777" w:rsidR="0064221B" w:rsidRPr="00001A86" w:rsidRDefault="0064221B" w:rsidP="0064221B">
      <w:pPr>
        <w:widowControl w:val="0"/>
        <w:shd w:val="clear" w:color="auto" w:fill="FFFFFF"/>
        <w:tabs>
          <w:tab w:val="left" w:pos="653"/>
        </w:tabs>
        <w:autoSpaceDE w:val="0"/>
        <w:autoSpaceDN w:val="0"/>
        <w:adjustRightInd w:val="0"/>
        <w:ind w:right="19"/>
        <w:jc w:val="both"/>
        <w:rPr>
          <w:spacing w:val="-10"/>
        </w:rPr>
      </w:pPr>
      <w:r>
        <w:rPr>
          <w:spacing w:val="-4"/>
        </w:rPr>
        <w:t xml:space="preserve">2.2.11. </w:t>
      </w:r>
      <w:r w:rsidRPr="00001A86">
        <w:rPr>
          <w:spacing w:val="-8"/>
        </w:rPr>
        <w:t xml:space="preserve">Самовольно присоединяться к тепловым </w:t>
      </w:r>
      <w:r w:rsidRPr="00001A86">
        <w:rPr>
          <w:spacing w:val="-7"/>
        </w:rPr>
        <w:t xml:space="preserve">сетям </w:t>
      </w:r>
      <w:r>
        <w:rPr>
          <w:spacing w:val="-7"/>
        </w:rPr>
        <w:t>Исполнителя</w:t>
      </w:r>
      <w:r w:rsidRPr="00001A86">
        <w:rPr>
          <w:spacing w:val="-7"/>
        </w:rPr>
        <w:t xml:space="preserve">, вносить изменения во </w:t>
      </w:r>
      <w:r w:rsidRPr="00001A86">
        <w:rPr>
          <w:spacing w:val="-7"/>
        </w:rPr>
        <w:lastRenderedPageBreak/>
        <w:t>внутри</w:t>
      </w:r>
      <w:r w:rsidRPr="00001A86">
        <w:rPr>
          <w:spacing w:val="-6"/>
        </w:rPr>
        <w:t>домовые (внутриквартирные) инженерные систе</w:t>
      </w:r>
      <w:r w:rsidRPr="00001A86">
        <w:rPr>
          <w:spacing w:val="-6"/>
        </w:rPr>
        <w:softHyphen/>
      </w:r>
      <w:r w:rsidRPr="00001A86">
        <w:rPr>
          <w:spacing w:val="-4"/>
        </w:rPr>
        <w:t xml:space="preserve">мы без согласования с </w:t>
      </w:r>
      <w:r>
        <w:rPr>
          <w:spacing w:val="-7"/>
        </w:rPr>
        <w:t>Исполнителем</w:t>
      </w:r>
      <w:r w:rsidRPr="00001A86">
        <w:rPr>
          <w:spacing w:val="-4"/>
        </w:rPr>
        <w:t xml:space="preserve"> техничес</w:t>
      </w:r>
      <w:r w:rsidRPr="00001A86">
        <w:rPr>
          <w:spacing w:val="-4"/>
        </w:rPr>
        <w:softHyphen/>
      </w:r>
      <w:r w:rsidRPr="00001A86">
        <w:t>ких условий.</w:t>
      </w:r>
    </w:p>
    <w:p w14:paraId="3F607D8D" w14:textId="77777777" w:rsidR="0064221B" w:rsidRPr="00001A86" w:rsidRDefault="0064221B" w:rsidP="0064221B">
      <w:pPr>
        <w:pStyle w:val="a5"/>
        <w:widowControl w:val="0"/>
        <w:numPr>
          <w:ilvl w:val="2"/>
          <w:numId w:val="6"/>
        </w:numPr>
        <w:shd w:val="clear" w:color="auto" w:fill="FFFFFF"/>
        <w:tabs>
          <w:tab w:val="left" w:pos="0"/>
        </w:tabs>
        <w:autoSpaceDE w:val="0"/>
        <w:autoSpaceDN w:val="0"/>
        <w:adjustRightInd w:val="0"/>
        <w:ind w:left="0" w:right="19" w:firstLine="0"/>
        <w:jc w:val="both"/>
      </w:pPr>
      <w:r w:rsidRPr="0064221B">
        <w:rPr>
          <w:spacing w:val="-4"/>
        </w:rPr>
        <w:t xml:space="preserve">Самовольно увеличивать поверхности </w:t>
      </w:r>
      <w:r w:rsidRPr="0064221B">
        <w:rPr>
          <w:spacing w:val="-3"/>
        </w:rPr>
        <w:t xml:space="preserve">нагрева приборов отопления, установленных в </w:t>
      </w:r>
      <w:r w:rsidRPr="0064221B">
        <w:rPr>
          <w:spacing w:val="-2"/>
        </w:rPr>
        <w:t>жилом помещении, свыше параметров, указан</w:t>
      </w:r>
      <w:r w:rsidRPr="0064221B">
        <w:rPr>
          <w:spacing w:val="-5"/>
        </w:rPr>
        <w:t>ных в техническом паспорте жилого помещения.</w:t>
      </w:r>
    </w:p>
    <w:p w14:paraId="73BD52C0" w14:textId="77777777" w:rsidR="003E1D89" w:rsidRDefault="003E1D89" w:rsidP="00DA342C">
      <w:pPr>
        <w:jc w:val="both"/>
      </w:pPr>
    </w:p>
    <w:p w14:paraId="411C895C" w14:textId="77777777" w:rsidR="00F67841" w:rsidRPr="00BF0EC2" w:rsidRDefault="00F67841" w:rsidP="00DA342C">
      <w:pPr>
        <w:jc w:val="both"/>
        <w:rPr>
          <w:b/>
        </w:rPr>
      </w:pPr>
      <w:r w:rsidRPr="00BF0EC2">
        <w:rPr>
          <w:b/>
        </w:rPr>
        <w:t>3. Порядок расчетов и оплата:</w:t>
      </w:r>
    </w:p>
    <w:p w14:paraId="7ECE60C4" w14:textId="77777777" w:rsidR="00F67841" w:rsidRPr="00206283" w:rsidRDefault="00F67841" w:rsidP="00206283">
      <w:pPr>
        <w:widowControl w:val="0"/>
        <w:shd w:val="clear" w:color="auto" w:fill="FFFFFF"/>
        <w:tabs>
          <w:tab w:val="left" w:pos="545"/>
        </w:tabs>
        <w:autoSpaceDE w:val="0"/>
        <w:autoSpaceDN w:val="0"/>
        <w:adjustRightInd w:val="0"/>
        <w:jc w:val="both"/>
        <w:rPr>
          <w:spacing w:val="-8"/>
        </w:rPr>
      </w:pPr>
      <w:r w:rsidRPr="003E1D89">
        <w:t>3.1. Расчетный период для оплаты коммунальных услуг устанавливается равным одному календар</w:t>
      </w:r>
      <w:r w:rsidR="003E1D89">
        <w:t>ному месяцу;</w:t>
      </w:r>
    </w:p>
    <w:p w14:paraId="4E6330F2" w14:textId="77777777" w:rsidR="00F67841" w:rsidRDefault="00F67841" w:rsidP="00DA342C">
      <w:pPr>
        <w:jc w:val="both"/>
      </w:pPr>
      <w:r>
        <w:t>3.2. Отпущенную тепловую энергию и горячее водоснабжение «ПОТРЕБИТЕЛЬ» оплачивает «ИСПОЛНИТЕЛЮ» по утвержденным тарифам. Величина платежей за теплоснабжение и горячее водоснабжение для населения определяется согласно утвержденным нормам</w:t>
      </w:r>
      <w:r w:rsidR="00A9113C">
        <w:t xml:space="preserve"> на отопление из расчета на 1м.кв. общей площади отапливаемого помещения, на горячее водоснабжение – на 1</w:t>
      </w:r>
      <w:r w:rsidR="003E1D89">
        <w:t xml:space="preserve"> человека или по приборам учета;</w:t>
      </w:r>
    </w:p>
    <w:p w14:paraId="4E598390" w14:textId="77777777" w:rsidR="00A9113C" w:rsidRDefault="00A9113C" w:rsidP="00DA342C">
      <w:pPr>
        <w:jc w:val="both"/>
      </w:pPr>
      <w:r>
        <w:t>3.3. Расчет за тепловую энергию и горячее водоснабжение производится по государственным регулируемым тарифам, с возможными изменениями в связи с пересмотром тар</w:t>
      </w:r>
      <w:r w:rsidR="003E1D89">
        <w:t>ифов в период действия договора;</w:t>
      </w:r>
    </w:p>
    <w:p w14:paraId="5B19085F" w14:textId="77777777" w:rsidR="0054495C" w:rsidRDefault="0054495C" w:rsidP="0054495C">
      <w:pPr>
        <w:ind w:firstLine="708"/>
        <w:jc w:val="both"/>
      </w:pPr>
      <w:r>
        <w:t>Стоимость горячей воды определяется в расчетном периоде с учетом повышающих коэффициентов в случаях и в порядке применения повышающих коэффициентов, установленных Правилами пр</w:t>
      </w:r>
      <w:r w:rsidR="001E2D7C">
        <w:t>едоставления коммунальных услуг.</w:t>
      </w:r>
    </w:p>
    <w:p w14:paraId="6A631547" w14:textId="77777777" w:rsidR="00A9113C" w:rsidRDefault="00A9113C" w:rsidP="00DA342C">
      <w:pPr>
        <w:jc w:val="both"/>
      </w:pPr>
      <w:r>
        <w:t>3.4. Оплата за тепловую энергию распределяется равномерно в течение года и в</w:t>
      </w:r>
      <w:r w:rsidR="003E1D89">
        <w:t>носится ПОТРЕБИТЕЛЕМ ежемесячно;</w:t>
      </w:r>
    </w:p>
    <w:p w14:paraId="76342CCA" w14:textId="77777777" w:rsidR="005340FC" w:rsidRPr="005340FC" w:rsidRDefault="00311B57" w:rsidP="00DA342C">
      <w:pPr>
        <w:jc w:val="both"/>
      </w:pPr>
      <w:r>
        <w:t>3.5.</w:t>
      </w:r>
      <w:r w:rsidR="005340FC">
        <w:t xml:space="preserve"> При наличии</w:t>
      </w:r>
      <w:r>
        <w:t xml:space="preserve"> задолженнос</w:t>
      </w:r>
      <w:r w:rsidR="005340FC">
        <w:t xml:space="preserve">ти, ИСПОЛНИТЕЛЬ вправе </w:t>
      </w:r>
      <w:r w:rsidR="005340FC" w:rsidRPr="005340FC">
        <w:rPr>
          <w:color w:val="000000"/>
        </w:rPr>
        <w:t>засчитывать поступившую оплату в счет ранее возникшей задолженности</w:t>
      </w:r>
      <w:r w:rsidR="00206283">
        <w:rPr>
          <w:color w:val="000000"/>
        </w:rPr>
        <w:t>.</w:t>
      </w:r>
    </w:p>
    <w:p w14:paraId="4AA74615" w14:textId="77777777" w:rsidR="003E1D89" w:rsidRDefault="003E1D89" w:rsidP="003E1D89">
      <w:pPr>
        <w:widowControl w:val="0"/>
        <w:shd w:val="clear" w:color="auto" w:fill="FFFFFF"/>
        <w:tabs>
          <w:tab w:val="left" w:pos="545"/>
        </w:tabs>
        <w:autoSpaceDE w:val="0"/>
        <w:autoSpaceDN w:val="0"/>
        <w:adjustRightInd w:val="0"/>
        <w:ind w:right="5"/>
        <w:jc w:val="both"/>
      </w:pPr>
      <w:r w:rsidRPr="003E1D89">
        <w:t>3.6.</w:t>
      </w:r>
      <w:r w:rsidRPr="003E1D89">
        <w:rPr>
          <w:spacing w:val="-3"/>
        </w:rPr>
        <w:t xml:space="preserve"> Размер платы за тепловую энергию при </w:t>
      </w:r>
      <w:r w:rsidRPr="003E1D89">
        <w:rPr>
          <w:spacing w:val="-6"/>
        </w:rPr>
        <w:t xml:space="preserve">наличии приборов учета определяется исходя из </w:t>
      </w:r>
      <w:r w:rsidRPr="003E1D89">
        <w:rPr>
          <w:spacing w:val="-5"/>
        </w:rPr>
        <w:t xml:space="preserve">показаний индивидуальных, общих (квартирных) </w:t>
      </w:r>
      <w:r w:rsidRPr="003E1D89">
        <w:t>приб</w:t>
      </w:r>
      <w:r>
        <w:t>оров учета;</w:t>
      </w:r>
    </w:p>
    <w:p w14:paraId="0E38617C" w14:textId="77777777" w:rsidR="0054495C" w:rsidRDefault="0054495C" w:rsidP="0054495C">
      <w:pPr>
        <w:widowControl w:val="0"/>
        <w:shd w:val="clear" w:color="auto" w:fill="FFFFFF"/>
        <w:tabs>
          <w:tab w:val="left" w:pos="545"/>
        </w:tabs>
        <w:autoSpaceDE w:val="0"/>
        <w:autoSpaceDN w:val="0"/>
        <w:adjustRightInd w:val="0"/>
        <w:ind w:right="5"/>
        <w:jc w:val="both"/>
      </w:pPr>
      <w:r>
        <w:t>3.7.</w:t>
      </w:r>
      <w:r w:rsidRPr="0054495C">
        <w:t xml:space="preserve"> </w:t>
      </w:r>
      <w:r>
        <w:t>При отсутствии приборов учета, выходе из строя, утраты прибора учета или истечения срока его эксплуатации, определяемого периодом до очередной поверки, при не передаче показаний приборов учета в указанный договором срок, расчет объемов поставленных Ресурсоснабжающей организацией коммунальных услуг определяется в соответствии с Правилами предоставления коммунальных услуг.</w:t>
      </w:r>
    </w:p>
    <w:p w14:paraId="24007AF6" w14:textId="77777777" w:rsidR="003E1D89" w:rsidRDefault="0054495C" w:rsidP="003E1D89">
      <w:pPr>
        <w:shd w:val="clear" w:color="auto" w:fill="FFFFFF"/>
        <w:tabs>
          <w:tab w:val="left" w:pos="509"/>
        </w:tabs>
        <w:ind w:left="12" w:right="14"/>
        <w:jc w:val="both"/>
        <w:rPr>
          <w:spacing w:val="-8"/>
        </w:rPr>
      </w:pPr>
      <w:r>
        <w:t>3.8</w:t>
      </w:r>
      <w:r w:rsidR="003E1D89" w:rsidRPr="003E1D89">
        <w:t>.</w:t>
      </w:r>
      <w:r w:rsidR="003E1D89" w:rsidRPr="003E1D89">
        <w:rPr>
          <w:spacing w:val="-10"/>
        </w:rPr>
        <w:t xml:space="preserve"> Условия отсрочки или рассрочки оплаты ком</w:t>
      </w:r>
      <w:r w:rsidR="003E1D89" w:rsidRPr="003E1D89">
        <w:rPr>
          <w:spacing w:val="-10"/>
        </w:rPr>
        <w:softHyphen/>
      </w:r>
      <w:r w:rsidR="003E1D89" w:rsidRPr="003E1D89">
        <w:rPr>
          <w:spacing w:val="-8"/>
        </w:rPr>
        <w:t xml:space="preserve">мунальных услуг потребитель согласовывает с </w:t>
      </w:r>
      <w:r w:rsidR="003E1D89" w:rsidRPr="003E1D89">
        <w:rPr>
          <w:spacing w:val="-7"/>
        </w:rPr>
        <w:t xml:space="preserve">Теплоснабжающей организацией </w:t>
      </w:r>
      <w:r w:rsidR="003E1D89" w:rsidRPr="003E1D89">
        <w:rPr>
          <w:spacing w:val="-8"/>
        </w:rPr>
        <w:t>на основании письменного заявления.</w:t>
      </w:r>
    </w:p>
    <w:p w14:paraId="4179E996" w14:textId="77777777" w:rsidR="0026414A" w:rsidRPr="003E1D89" w:rsidRDefault="0054495C" w:rsidP="003E1D89">
      <w:pPr>
        <w:shd w:val="clear" w:color="auto" w:fill="FFFFFF"/>
        <w:tabs>
          <w:tab w:val="left" w:pos="509"/>
        </w:tabs>
        <w:ind w:left="12" w:right="14"/>
        <w:jc w:val="both"/>
      </w:pPr>
      <w:r>
        <w:rPr>
          <w:spacing w:val="-8"/>
        </w:rPr>
        <w:t>3.9</w:t>
      </w:r>
      <w:r w:rsidR="0026414A">
        <w:rPr>
          <w:spacing w:val="-8"/>
        </w:rPr>
        <w:t>. Информация о состоянии расчетов потребителей, в частности о начислении денежных средств (по каждому жилому (нежилому) помещению в многоквартирном доме) размещается в ГИС ЖКХ ежемесячно, не позднее 10 числа месяца, следующего за расчетным, по состоянию на 1 число месяца, следующего за расчетным.</w:t>
      </w:r>
    </w:p>
    <w:p w14:paraId="7D02FE7F" w14:textId="77777777" w:rsidR="003E1D89" w:rsidRDefault="003E1D89" w:rsidP="00DA342C">
      <w:pPr>
        <w:jc w:val="both"/>
      </w:pPr>
    </w:p>
    <w:p w14:paraId="76EA5AA0" w14:textId="77777777" w:rsidR="00A9113C" w:rsidRPr="00BF0EC2" w:rsidRDefault="00A9113C" w:rsidP="00DA342C">
      <w:pPr>
        <w:jc w:val="both"/>
        <w:rPr>
          <w:b/>
        </w:rPr>
      </w:pPr>
      <w:r w:rsidRPr="00BF0EC2">
        <w:rPr>
          <w:b/>
        </w:rPr>
        <w:t>4. Ответственность сторон:</w:t>
      </w:r>
    </w:p>
    <w:p w14:paraId="17A39C25" w14:textId="77777777" w:rsidR="00A9113C" w:rsidRDefault="00A9113C" w:rsidP="00DA342C">
      <w:pPr>
        <w:jc w:val="both"/>
      </w:pPr>
      <w:r>
        <w:t>4.1. ИСПОЛНИТЕЛЬ несет ответственность за качество предоставляемых услуг в соответств</w:t>
      </w:r>
      <w:r w:rsidR="009A155D">
        <w:t>ии с законодательством РФ и КБР;</w:t>
      </w:r>
    </w:p>
    <w:p w14:paraId="7AAA0032" w14:textId="77777777" w:rsidR="00A9113C" w:rsidRDefault="00A9113C" w:rsidP="00DA342C">
      <w:pPr>
        <w:jc w:val="both"/>
      </w:pPr>
      <w:r>
        <w:t>4.2. В случае претензий к качеству предоставляемых услуг ПОТРЕБИТЕЛЬ обязан обратиться с заявлением в служб</w:t>
      </w:r>
      <w:r w:rsidR="00DE57E8">
        <w:t>у</w:t>
      </w:r>
      <w:r>
        <w:t xml:space="preserve"> организации, управляющей многоквартирным домом и при обнаружении недостатков теплоснабжения или горячего водоснабжения принять меры по их устранению при необходим</w:t>
      </w:r>
      <w:r w:rsidR="009A155D">
        <w:t>ости с участием ИСПОЛНИТЕЛЯ;</w:t>
      </w:r>
    </w:p>
    <w:p w14:paraId="66D66650" w14:textId="77777777" w:rsidR="00A9113C" w:rsidRDefault="00A9113C" w:rsidP="00DA342C">
      <w:pPr>
        <w:jc w:val="both"/>
      </w:pPr>
      <w:r>
        <w:t>4.3. ПОТРЕБИТЕЛЬ возмещает ИСПОЛНИТЕЛЮ понесенные убытки, связанные с возникновением</w:t>
      </w:r>
      <w:r w:rsidR="009A155D">
        <w:t xml:space="preserve"> по его вине аварийных ситуаций;</w:t>
      </w:r>
    </w:p>
    <w:p w14:paraId="4A1FF77C" w14:textId="77777777" w:rsidR="00A9113C" w:rsidRDefault="00A9113C" w:rsidP="00DA342C">
      <w:pPr>
        <w:jc w:val="both"/>
      </w:pPr>
      <w:r>
        <w:t xml:space="preserve">4.4. </w:t>
      </w:r>
      <w:r w:rsidR="004C5C52" w:rsidRPr="004C5C52">
        <w:rPr>
          <w:sz w:val="22"/>
          <w:szCs w:val="22"/>
        </w:rPr>
        <w:t xml:space="preserve">В случае несвоевременной и (или) неполной оплаты </w:t>
      </w:r>
      <w:r w:rsidR="004C5C52">
        <w:rPr>
          <w:sz w:val="22"/>
          <w:szCs w:val="22"/>
        </w:rPr>
        <w:t xml:space="preserve">за коммунальные услуги ПОТРЕБИТЕЛЬ </w:t>
      </w:r>
      <w:r>
        <w:t>обязан уплатить ИСПОЛНИТЕЛ</w:t>
      </w:r>
      <w:r w:rsidR="0064221B">
        <w:t>Ю пени</w:t>
      </w:r>
      <w:r w:rsidR="000E02D8">
        <w:t xml:space="preserve"> в силу ч. 9.1. ст. 15 Федерального закона от 27.07.2010 N 190-ФЗ  "О теплоснабжении»</w:t>
      </w:r>
      <w:r w:rsidR="004C5C52">
        <w:t>,</w:t>
      </w:r>
      <w:r w:rsidR="0064221B">
        <w:t xml:space="preserve"> </w:t>
      </w:r>
      <w:r w:rsidR="001E2D7C">
        <w:t xml:space="preserve">и ЖК РФ </w:t>
      </w:r>
      <w:r w:rsidR="0064221B">
        <w:t>в размере 1/130</w:t>
      </w:r>
      <w:r>
        <w:t xml:space="preserve"> ставки рефинансирования Центрального банка Российской Федерации, действующей на момент оплаты, от невыплаченных в срок сумм за каждый день просрочки начиная со следующего дня после наступления установленного срока</w:t>
      </w:r>
      <w:r w:rsidR="00EE665D">
        <w:t xml:space="preserve"> оплаты по день ф</w:t>
      </w:r>
      <w:r w:rsidR="009A155D">
        <w:t>актической выплаты включительно;</w:t>
      </w:r>
    </w:p>
    <w:p w14:paraId="47662384" w14:textId="77777777" w:rsidR="00EE665D" w:rsidRDefault="00EE665D" w:rsidP="00DA342C">
      <w:pPr>
        <w:jc w:val="both"/>
      </w:pPr>
      <w:r>
        <w:t>4.5. Возмещение предъявленных санкций не освобождает от выполнения договорных обязательств.</w:t>
      </w:r>
    </w:p>
    <w:p w14:paraId="346D6621" w14:textId="77777777" w:rsidR="001E2D7C" w:rsidRDefault="001E2D7C" w:rsidP="00DA342C">
      <w:pPr>
        <w:jc w:val="both"/>
      </w:pPr>
    </w:p>
    <w:p w14:paraId="63F3DE65" w14:textId="77777777" w:rsidR="00EE665D" w:rsidRPr="00BF0EC2" w:rsidRDefault="00EE665D" w:rsidP="00DA342C">
      <w:pPr>
        <w:jc w:val="both"/>
        <w:rPr>
          <w:b/>
        </w:rPr>
      </w:pPr>
      <w:r w:rsidRPr="00BF0EC2">
        <w:rPr>
          <w:b/>
        </w:rPr>
        <w:lastRenderedPageBreak/>
        <w:t>5. Права сторон:</w:t>
      </w:r>
    </w:p>
    <w:p w14:paraId="1DA7C3CD" w14:textId="77777777" w:rsidR="00EE665D" w:rsidRDefault="00EE665D" w:rsidP="00DA342C">
      <w:pPr>
        <w:jc w:val="both"/>
      </w:pPr>
      <w:r>
        <w:t>5.1. ИСПОЛНИТЕЛЬ имеет право:</w:t>
      </w:r>
    </w:p>
    <w:p w14:paraId="480F53A8" w14:textId="77777777" w:rsidR="00EE665D" w:rsidRDefault="00EE665D" w:rsidP="00DA342C">
      <w:pPr>
        <w:jc w:val="both"/>
      </w:pPr>
      <w:r>
        <w:t>5.1.1. В случае изменения тарифов на тепловую энергию и горячее водоснабжение в одностороннем порядке производить перерасчет;</w:t>
      </w:r>
    </w:p>
    <w:p w14:paraId="0F09391D" w14:textId="77777777" w:rsidR="00EE665D" w:rsidRDefault="00EE665D" w:rsidP="00DA342C">
      <w:pPr>
        <w:jc w:val="both"/>
      </w:pPr>
      <w:r>
        <w:t>5.1.2. Совместно с управляющей организацией принимать участие в обследовании теплового режима жилого помещения по заявлению ПОТРЕБИТЕЛЯ;</w:t>
      </w:r>
    </w:p>
    <w:p w14:paraId="6FE0C248" w14:textId="77777777" w:rsidR="00BB750D" w:rsidRDefault="00BB750D" w:rsidP="00BB750D">
      <w:pPr>
        <w:jc w:val="both"/>
      </w:pPr>
      <w:r>
        <w:t>5.1.3. Требовать от Потребителя оплату поставленных коммунальных услуг в соответствии с порядком, установленным настоящим договором, а также, в случаях, установленных настоящим договором и действующим законодательством, - уплаты неустоек (штрафов, пеней) за нарушение Потребителем исполнения условий настоящего договора.</w:t>
      </w:r>
    </w:p>
    <w:p w14:paraId="1C8A3F91" w14:textId="77777777" w:rsidR="00BB750D" w:rsidRDefault="00BB750D" w:rsidP="00BB750D">
      <w:pPr>
        <w:jc w:val="both"/>
      </w:pPr>
      <w:r>
        <w:t>5.1.4.</w:t>
      </w:r>
      <w:r w:rsidRPr="00BB750D">
        <w:t xml:space="preserve"> </w:t>
      </w:r>
      <w:r>
        <w:t>Приостанавливать или ограничивать подачу коммунальных услуг в случаях и в порядке, предусмотренных действующим законодательством.</w:t>
      </w:r>
    </w:p>
    <w:p w14:paraId="7EB55771" w14:textId="77777777" w:rsidR="00EE665D" w:rsidRDefault="00EE665D" w:rsidP="00DA342C">
      <w:pPr>
        <w:jc w:val="both"/>
      </w:pPr>
      <w:r>
        <w:t>5.2.  ПОТРЕБИТЕЛЬ имеет право:</w:t>
      </w:r>
    </w:p>
    <w:p w14:paraId="0DE88BFB" w14:textId="77777777" w:rsidR="00EE665D" w:rsidRDefault="00EE665D" w:rsidP="00DA342C">
      <w:pPr>
        <w:jc w:val="both"/>
      </w:pPr>
      <w:r>
        <w:t>5.2.1.Контролировать количество и качество отпускаемой ему тепловой энергии и горячей воды;</w:t>
      </w:r>
    </w:p>
    <w:p w14:paraId="2D4ECE76" w14:textId="77777777" w:rsidR="00EE665D" w:rsidRDefault="00EE665D" w:rsidP="00DA342C">
      <w:pPr>
        <w:jc w:val="both"/>
      </w:pPr>
      <w:r>
        <w:t>5.2.2. Требовать участия представителя ИСПОЛНИТЕЛЯ в установлении факта и причин нарушения договорных обязательств;</w:t>
      </w:r>
    </w:p>
    <w:p w14:paraId="43535A23" w14:textId="77777777" w:rsidR="004C5C52" w:rsidRDefault="00EE665D" w:rsidP="00DA342C">
      <w:pPr>
        <w:jc w:val="both"/>
      </w:pPr>
      <w:r>
        <w:t>5.2.3. Прекратить действие настоящего Договора с уведомлением об этом ИСПОЛНИТЕЛЯ не позднее, чем за 15 календарных дней в случа</w:t>
      </w:r>
      <w:r w:rsidR="004C5C52">
        <w:t>е освобождения жилого помещения.</w:t>
      </w:r>
    </w:p>
    <w:p w14:paraId="6FB5BF50" w14:textId="77777777" w:rsidR="001E2D7C" w:rsidRDefault="001E2D7C" w:rsidP="00DA342C">
      <w:pPr>
        <w:jc w:val="both"/>
      </w:pPr>
    </w:p>
    <w:p w14:paraId="2A794EA9" w14:textId="77777777" w:rsidR="00EE665D" w:rsidRPr="00BF0EC2" w:rsidRDefault="00EE665D" w:rsidP="00DA342C">
      <w:pPr>
        <w:jc w:val="both"/>
        <w:rPr>
          <w:b/>
        </w:rPr>
      </w:pPr>
      <w:r w:rsidRPr="00BF0EC2">
        <w:rPr>
          <w:b/>
        </w:rPr>
        <w:t>6. Прочие условия:</w:t>
      </w:r>
    </w:p>
    <w:p w14:paraId="0ACB60C5" w14:textId="77777777" w:rsidR="00EE665D" w:rsidRDefault="00EE665D" w:rsidP="00DA342C">
      <w:pPr>
        <w:jc w:val="both"/>
      </w:pPr>
      <w:r>
        <w:t>6.1. Данный Договор именуется публичным и считается заключенным с момента первого фактического подключения ПОТРЕБИТЕЛЯ в установленном порядке к присоединительной сети ИСПОЛНИТЕЛЯ и является Договором на неопределенный срок до момента обращения одной из сторон о его расторжении, изменении или перезаключении.</w:t>
      </w:r>
    </w:p>
    <w:p w14:paraId="374C21F6" w14:textId="77777777" w:rsidR="004C5C52" w:rsidRDefault="00EE665D" w:rsidP="00DA342C">
      <w:pPr>
        <w:jc w:val="both"/>
      </w:pPr>
      <w:r>
        <w:t>6.2. В случае продажи жилого помещения и (или) переходе права собственности</w:t>
      </w:r>
      <w:r w:rsidR="005D7D6D">
        <w:t xml:space="preserve"> другому лицу ПОТРЕБИТЕЛЬ обязан уведом</w:t>
      </w:r>
      <w:r w:rsidR="004C5C52">
        <w:t>ить ИСПОЛНИТЕЛЯ о данном факте.</w:t>
      </w:r>
    </w:p>
    <w:p w14:paraId="7EBF9D46" w14:textId="77777777" w:rsidR="005D7D6D" w:rsidRDefault="005D7D6D" w:rsidP="00DA342C">
      <w:pPr>
        <w:jc w:val="both"/>
      </w:pPr>
      <w:r>
        <w:t>6.3. В случае не исполнения сторонами обязательств по настоящему Договору споры разрешаются в соответствии с законодательством РФ и КБР.</w:t>
      </w:r>
    </w:p>
    <w:p w14:paraId="18018E81" w14:textId="77777777" w:rsidR="005D7D6D" w:rsidRDefault="005D7D6D" w:rsidP="00DA342C">
      <w:pPr>
        <w:jc w:val="both"/>
      </w:pPr>
      <w:r>
        <w:t>6.4. Возникновение спора между Сторонами о причинах перерывов или некачественном теплоснабжении, а также определению виновной стороны, не может служить основанием для отказа от выполнения договорных обязательств.</w:t>
      </w:r>
    </w:p>
    <w:p w14:paraId="0EC498F3" w14:textId="77777777" w:rsidR="005D7D6D" w:rsidRDefault="005D7D6D" w:rsidP="00DA342C">
      <w:pPr>
        <w:jc w:val="both"/>
      </w:pPr>
      <w:r>
        <w:t>6.5. По вопросам</w:t>
      </w:r>
      <w:r w:rsidR="009A155D">
        <w:t>,</w:t>
      </w:r>
      <w:r>
        <w:t xml:space="preserve"> не нашедшим отражения в Договоре</w:t>
      </w:r>
      <w:r w:rsidR="009A155D">
        <w:t>,</w:t>
      </w:r>
      <w:r>
        <w:t xml:space="preserve"> Стороны руководствуются действующим законодательством.</w:t>
      </w:r>
    </w:p>
    <w:p w14:paraId="272C4A97" w14:textId="77777777" w:rsidR="005D7D6D" w:rsidRDefault="005D7D6D" w:rsidP="00B338AD"/>
    <w:p w14:paraId="6936520D" w14:textId="77777777" w:rsidR="00DA342C" w:rsidRDefault="00DA342C" w:rsidP="00B338AD"/>
    <w:p w14:paraId="63F6BCB3" w14:textId="77777777" w:rsidR="005D7D6D" w:rsidRDefault="005D7D6D" w:rsidP="00B338AD">
      <w:pPr>
        <w:rPr>
          <w:b/>
        </w:rPr>
      </w:pPr>
      <w:r w:rsidRPr="00FE1722">
        <w:rPr>
          <w:b/>
        </w:rPr>
        <w:t>ИСПОЛНИТЕЛЬ:</w:t>
      </w:r>
      <w:r w:rsidRPr="00FE1722">
        <w:rPr>
          <w:b/>
        </w:rPr>
        <w:tab/>
      </w:r>
      <w:r w:rsidRPr="00FE1722">
        <w:rPr>
          <w:b/>
        </w:rPr>
        <w:tab/>
      </w:r>
      <w:r w:rsidRPr="00FE1722">
        <w:rPr>
          <w:b/>
        </w:rPr>
        <w:tab/>
      </w:r>
      <w:r w:rsidRPr="00FE1722">
        <w:rPr>
          <w:b/>
        </w:rPr>
        <w:tab/>
      </w:r>
      <w:r w:rsidRPr="00FE1722">
        <w:rPr>
          <w:b/>
        </w:rPr>
        <w:tab/>
      </w:r>
      <w:r w:rsidR="00FE1722">
        <w:rPr>
          <w:b/>
        </w:rPr>
        <w:t xml:space="preserve">          </w:t>
      </w:r>
      <w:r w:rsidRPr="00FE1722">
        <w:rPr>
          <w:b/>
        </w:rPr>
        <w:t>ПОТРЕБИТЕЛЬ:</w:t>
      </w:r>
    </w:p>
    <w:p w14:paraId="0BB20229" w14:textId="77777777" w:rsidR="00334DE6" w:rsidRPr="00FE1722" w:rsidRDefault="00334DE6" w:rsidP="00B338AD">
      <w:pPr>
        <w:rPr>
          <w:b/>
        </w:rPr>
      </w:pPr>
    </w:p>
    <w:p w14:paraId="47099E49" w14:textId="77777777" w:rsidR="00334DE6" w:rsidRPr="00334DE6" w:rsidRDefault="00334DE6" w:rsidP="00334DE6">
      <w:pPr>
        <w:pStyle w:val="a6"/>
        <w:ind w:left="3" w:hanging="3"/>
        <w:rPr>
          <w:rFonts w:ascii="Times New Roman" w:hAnsi="Times New Roman"/>
          <w:b/>
          <w:bCs/>
        </w:rPr>
      </w:pPr>
      <w:r w:rsidRPr="00334DE6">
        <w:rPr>
          <w:rFonts w:ascii="Times New Roman" w:hAnsi="Times New Roman"/>
          <w:b/>
          <w:bCs/>
        </w:rPr>
        <w:t>МУП «</w:t>
      </w:r>
      <w:proofErr w:type="spellStart"/>
      <w:r w:rsidRPr="00334DE6">
        <w:rPr>
          <w:rFonts w:ascii="Times New Roman" w:hAnsi="Times New Roman"/>
          <w:b/>
          <w:bCs/>
        </w:rPr>
        <w:t>Теплосервис</w:t>
      </w:r>
      <w:proofErr w:type="spellEnd"/>
      <w:r w:rsidRPr="00334DE6">
        <w:rPr>
          <w:rFonts w:ascii="Times New Roman" w:hAnsi="Times New Roman"/>
          <w:b/>
          <w:bCs/>
        </w:rPr>
        <w:t xml:space="preserve">» </w:t>
      </w:r>
    </w:p>
    <w:p w14:paraId="570A239F" w14:textId="77777777" w:rsidR="00334DE6" w:rsidRPr="00334DE6" w:rsidRDefault="00334DE6" w:rsidP="00334DE6">
      <w:pPr>
        <w:pStyle w:val="a6"/>
        <w:ind w:left="3" w:hanging="3"/>
        <w:rPr>
          <w:rFonts w:ascii="Times New Roman" w:eastAsia="Arial Unicode MS" w:hAnsi="Times New Roman"/>
          <w:lang w:eastAsia="ru-RU"/>
        </w:rPr>
      </w:pPr>
      <w:r w:rsidRPr="00334DE6">
        <w:rPr>
          <w:rFonts w:ascii="Times New Roman" w:eastAsia="Arial Unicode MS" w:hAnsi="Times New Roman"/>
          <w:lang w:eastAsia="ru-RU"/>
        </w:rPr>
        <w:t xml:space="preserve">Юр. адрес: 361331, КБР, </w:t>
      </w:r>
      <w:proofErr w:type="spellStart"/>
      <w:r w:rsidRPr="00334DE6">
        <w:rPr>
          <w:rFonts w:ascii="Times New Roman" w:eastAsia="Arial Unicode MS" w:hAnsi="Times New Roman"/>
          <w:lang w:eastAsia="ru-RU"/>
        </w:rPr>
        <w:t>Урванский</w:t>
      </w:r>
      <w:proofErr w:type="spellEnd"/>
      <w:r w:rsidRPr="00334DE6">
        <w:rPr>
          <w:rFonts w:ascii="Times New Roman" w:eastAsia="Arial Unicode MS" w:hAnsi="Times New Roman"/>
          <w:lang w:eastAsia="ru-RU"/>
        </w:rPr>
        <w:t xml:space="preserve"> р-н</w:t>
      </w:r>
    </w:p>
    <w:p w14:paraId="3B056114" w14:textId="77777777" w:rsidR="00334DE6" w:rsidRPr="00334DE6" w:rsidRDefault="00334DE6" w:rsidP="00334DE6">
      <w:pPr>
        <w:pStyle w:val="a6"/>
        <w:ind w:left="3" w:hanging="3"/>
        <w:rPr>
          <w:rFonts w:ascii="Times New Roman" w:eastAsia="Arial Unicode MS" w:hAnsi="Times New Roman"/>
          <w:lang w:eastAsia="ru-RU"/>
        </w:rPr>
      </w:pPr>
      <w:proofErr w:type="spellStart"/>
      <w:r w:rsidRPr="00334DE6">
        <w:rPr>
          <w:rFonts w:ascii="Times New Roman" w:eastAsia="Arial Unicode MS" w:hAnsi="Times New Roman"/>
          <w:lang w:eastAsia="ru-RU"/>
        </w:rPr>
        <w:t>г.Нарткала</w:t>
      </w:r>
      <w:proofErr w:type="spellEnd"/>
      <w:r w:rsidRPr="00334DE6">
        <w:rPr>
          <w:rFonts w:ascii="Times New Roman" w:eastAsia="Arial Unicode MS" w:hAnsi="Times New Roman"/>
          <w:lang w:eastAsia="ru-RU"/>
        </w:rPr>
        <w:t xml:space="preserve">, </w:t>
      </w:r>
      <w:proofErr w:type="spellStart"/>
      <w:proofErr w:type="gramStart"/>
      <w:r w:rsidRPr="00334DE6">
        <w:rPr>
          <w:rFonts w:ascii="Times New Roman" w:eastAsia="Arial Unicode MS" w:hAnsi="Times New Roman"/>
          <w:lang w:eastAsia="ru-RU"/>
        </w:rPr>
        <w:t>ул,Ошнокова</w:t>
      </w:r>
      <w:proofErr w:type="spellEnd"/>
      <w:proofErr w:type="gramEnd"/>
      <w:r w:rsidRPr="00334DE6">
        <w:rPr>
          <w:rFonts w:ascii="Times New Roman" w:eastAsia="Arial Unicode MS" w:hAnsi="Times New Roman"/>
          <w:lang w:eastAsia="ru-RU"/>
        </w:rPr>
        <w:t xml:space="preserve"> д.3</w:t>
      </w:r>
    </w:p>
    <w:p w14:paraId="586A1FB2" w14:textId="77777777" w:rsidR="00334DE6" w:rsidRPr="00334DE6" w:rsidRDefault="00334DE6" w:rsidP="00334DE6">
      <w:pPr>
        <w:pStyle w:val="a6"/>
        <w:ind w:left="3" w:hanging="3"/>
        <w:rPr>
          <w:rFonts w:ascii="Times New Roman" w:eastAsia="Arial Unicode MS" w:hAnsi="Times New Roman"/>
          <w:lang w:eastAsia="ru-RU"/>
        </w:rPr>
      </w:pPr>
      <w:r w:rsidRPr="00334DE6">
        <w:rPr>
          <w:rFonts w:ascii="Times New Roman" w:eastAsia="Arial Unicode MS" w:hAnsi="Times New Roman"/>
          <w:lang w:eastAsia="ru-RU"/>
        </w:rPr>
        <w:t>Почтовый/</w:t>
      </w:r>
      <w:r w:rsidRPr="00334DE6">
        <w:rPr>
          <w:rFonts w:ascii="Times New Roman" w:eastAsia="Arial Unicode MS" w:hAnsi="Times New Roman"/>
          <w:b/>
          <w:bCs/>
          <w:lang w:eastAsia="ru-RU"/>
        </w:rPr>
        <w:t xml:space="preserve"> </w:t>
      </w:r>
      <w:r w:rsidRPr="00334DE6">
        <w:rPr>
          <w:rFonts w:ascii="Times New Roman" w:eastAsia="Arial Unicode MS" w:hAnsi="Times New Roman"/>
          <w:lang w:eastAsia="ru-RU"/>
        </w:rPr>
        <w:t>фактический адрес: 361331</w:t>
      </w:r>
    </w:p>
    <w:p w14:paraId="7A4ECAEC" w14:textId="77777777" w:rsidR="00334DE6" w:rsidRPr="00334DE6" w:rsidRDefault="00334DE6" w:rsidP="00334DE6">
      <w:pPr>
        <w:pStyle w:val="a6"/>
        <w:ind w:left="3" w:hanging="3"/>
        <w:rPr>
          <w:rFonts w:ascii="Times New Roman" w:eastAsia="Arial Unicode MS" w:hAnsi="Times New Roman"/>
          <w:lang w:eastAsia="ru-RU"/>
        </w:rPr>
      </w:pPr>
      <w:r w:rsidRPr="00334DE6">
        <w:rPr>
          <w:rFonts w:ascii="Times New Roman" w:eastAsia="Arial Unicode MS" w:hAnsi="Times New Roman"/>
          <w:lang w:eastAsia="ru-RU"/>
        </w:rPr>
        <w:t xml:space="preserve">КБР, </w:t>
      </w:r>
      <w:proofErr w:type="spellStart"/>
      <w:proofErr w:type="gramStart"/>
      <w:r w:rsidRPr="00334DE6">
        <w:rPr>
          <w:rFonts w:ascii="Times New Roman" w:eastAsia="Arial Unicode MS" w:hAnsi="Times New Roman"/>
          <w:lang w:eastAsia="ru-RU"/>
        </w:rPr>
        <w:t>г,Нарткала</w:t>
      </w:r>
      <w:proofErr w:type="spellEnd"/>
      <w:proofErr w:type="gramEnd"/>
      <w:r w:rsidRPr="00334DE6">
        <w:rPr>
          <w:rFonts w:ascii="Times New Roman" w:eastAsia="Arial Unicode MS" w:hAnsi="Times New Roman"/>
          <w:lang w:eastAsia="ru-RU"/>
        </w:rPr>
        <w:t xml:space="preserve">, </w:t>
      </w:r>
      <w:proofErr w:type="spellStart"/>
      <w:r w:rsidRPr="00334DE6">
        <w:rPr>
          <w:rFonts w:ascii="Times New Roman" w:eastAsia="Arial Unicode MS" w:hAnsi="Times New Roman"/>
          <w:lang w:eastAsia="ru-RU"/>
        </w:rPr>
        <w:t>ул.Ошнокова</w:t>
      </w:r>
      <w:proofErr w:type="spellEnd"/>
      <w:r w:rsidRPr="00334DE6">
        <w:rPr>
          <w:rFonts w:ascii="Times New Roman" w:eastAsia="Arial Unicode MS" w:hAnsi="Times New Roman"/>
          <w:lang w:eastAsia="ru-RU"/>
        </w:rPr>
        <w:t xml:space="preserve"> д.3</w:t>
      </w:r>
    </w:p>
    <w:p w14:paraId="3BCBC914" w14:textId="77777777" w:rsidR="00334DE6" w:rsidRPr="00334DE6" w:rsidRDefault="00334DE6" w:rsidP="00334DE6">
      <w:pPr>
        <w:pStyle w:val="a6"/>
        <w:rPr>
          <w:rFonts w:ascii="Times New Roman" w:hAnsi="Times New Roman"/>
        </w:rPr>
      </w:pPr>
      <w:r w:rsidRPr="00334DE6">
        <w:rPr>
          <w:rFonts w:ascii="Times New Roman" w:hAnsi="Times New Roman"/>
        </w:rPr>
        <w:t>ИНН 0700022063, КПП 070001001</w:t>
      </w:r>
    </w:p>
    <w:p w14:paraId="13EDDC29" w14:textId="77777777" w:rsidR="00334DE6" w:rsidRPr="00334DE6" w:rsidRDefault="00334DE6" w:rsidP="00334DE6">
      <w:pPr>
        <w:pStyle w:val="a6"/>
        <w:rPr>
          <w:rFonts w:ascii="Times New Roman" w:hAnsi="Times New Roman"/>
        </w:rPr>
      </w:pPr>
      <w:r w:rsidRPr="00334DE6">
        <w:rPr>
          <w:rFonts w:ascii="Times New Roman" w:hAnsi="Times New Roman"/>
        </w:rPr>
        <w:t>ОГРН: 1250700000649</w:t>
      </w:r>
      <w:r w:rsidR="001E2D7C">
        <w:rPr>
          <w:rFonts w:ascii="Times New Roman" w:hAnsi="Times New Roman"/>
        </w:rPr>
        <w:t>, БИК 040702615</w:t>
      </w:r>
    </w:p>
    <w:p w14:paraId="2723C6D8" w14:textId="77777777" w:rsidR="00334DE6" w:rsidRPr="00334DE6" w:rsidRDefault="00334DE6" w:rsidP="00334DE6">
      <w:pPr>
        <w:pStyle w:val="a6"/>
        <w:rPr>
          <w:rFonts w:ascii="Times New Roman" w:hAnsi="Times New Roman"/>
        </w:rPr>
      </w:pPr>
      <w:r w:rsidRPr="00334DE6">
        <w:rPr>
          <w:rFonts w:ascii="Times New Roman" w:hAnsi="Times New Roman"/>
        </w:rPr>
        <w:t>СТАВРОПОЛЬСКОЕ ОТДЕЛЕНИЕ N5230</w:t>
      </w:r>
    </w:p>
    <w:p w14:paraId="22901DEB" w14:textId="77777777" w:rsidR="00334DE6" w:rsidRPr="00334DE6" w:rsidRDefault="00334DE6" w:rsidP="00334DE6">
      <w:pPr>
        <w:pStyle w:val="a6"/>
        <w:rPr>
          <w:rFonts w:ascii="Times New Roman" w:hAnsi="Times New Roman"/>
        </w:rPr>
      </w:pPr>
      <w:r w:rsidRPr="00334DE6">
        <w:rPr>
          <w:rFonts w:ascii="Times New Roman" w:hAnsi="Times New Roman"/>
        </w:rPr>
        <w:t xml:space="preserve">ПАО СБЕРБАНК </w:t>
      </w:r>
    </w:p>
    <w:p w14:paraId="0DD884DC" w14:textId="77777777" w:rsidR="00334DE6" w:rsidRPr="00334DE6" w:rsidRDefault="00334DE6" w:rsidP="00334DE6">
      <w:pPr>
        <w:pStyle w:val="a6"/>
        <w:rPr>
          <w:rFonts w:ascii="Times New Roman" w:hAnsi="Times New Roman"/>
        </w:rPr>
      </w:pPr>
      <w:r w:rsidRPr="00334DE6">
        <w:rPr>
          <w:rFonts w:ascii="Times New Roman" w:hAnsi="Times New Roman"/>
        </w:rPr>
        <w:t>р/счет 40702810960640000092</w:t>
      </w:r>
    </w:p>
    <w:p w14:paraId="466DA026" w14:textId="77777777" w:rsidR="00334DE6" w:rsidRPr="001E2D7C" w:rsidRDefault="00334DE6" w:rsidP="001E2D7C">
      <w:pPr>
        <w:pStyle w:val="a6"/>
        <w:ind w:left="3" w:hanging="3"/>
        <w:rPr>
          <w:rFonts w:ascii="Times New Roman" w:hAnsi="Times New Roman"/>
        </w:rPr>
      </w:pPr>
      <w:r w:rsidRPr="00334DE6">
        <w:rPr>
          <w:rFonts w:ascii="Times New Roman" w:hAnsi="Times New Roman"/>
        </w:rPr>
        <w:t>к/с 30101810907020000615</w:t>
      </w:r>
    </w:p>
    <w:p w14:paraId="76A59C6E" w14:textId="77777777" w:rsidR="00334DE6" w:rsidRPr="00DB6F22" w:rsidRDefault="00334DE6" w:rsidP="00334DE6">
      <w:pPr>
        <w:pStyle w:val="a6"/>
        <w:ind w:left="3" w:hanging="3"/>
        <w:rPr>
          <w:rFonts w:ascii="Times New Roman" w:hAnsi="Times New Roman"/>
          <w:lang w:val="en-US"/>
        </w:rPr>
      </w:pPr>
      <w:r w:rsidRPr="00334DE6">
        <w:rPr>
          <w:rFonts w:ascii="Times New Roman" w:hAnsi="Times New Roman"/>
        </w:rPr>
        <w:t>Тел</w:t>
      </w:r>
      <w:r w:rsidRPr="00334DE6">
        <w:rPr>
          <w:rFonts w:ascii="Times New Roman" w:hAnsi="Times New Roman"/>
          <w:lang w:val="en-US"/>
        </w:rPr>
        <w:t xml:space="preserve">.  </w:t>
      </w:r>
      <w:r w:rsidRPr="00DB6F22">
        <w:rPr>
          <w:rFonts w:ascii="Times New Roman" w:hAnsi="Times New Roman"/>
          <w:lang w:val="en-US"/>
        </w:rPr>
        <w:t>8 (86635) 4-36-18</w:t>
      </w:r>
    </w:p>
    <w:p w14:paraId="4A6F24DE" w14:textId="77777777" w:rsidR="00334DE6" w:rsidRPr="00386EB5" w:rsidRDefault="00334DE6" w:rsidP="00334DE6">
      <w:pPr>
        <w:rPr>
          <w:rStyle w:val="a7"/>
          <w:color w:val="auto"/>
          <w:sz w:val="22"/>
          <w:szCs w:val="22"/>
          <w:u w:val="none"/>
          <w:lang w:val="en-US"/>
        </w:rPr>
      </w:pPr>
      <w:r w:rsidRPr="00334DE6">
        <w:rPr>
          <w:rFonts w:eastAsia="Arial Unicode MS"/>
          <w:bCs/>
          <w:sz w:val="22"/>
          <w:szCs w:val="22"/>
          <w:lang w:val="en-US"/>
        </w:rPr>
        <w:t>e-mail:</w:t>
      </w:r>
      <w:r w:rsidRPr="0019551B">
        <w:rPr>
          <w:sz w:val="22"/>
          <w:szCs w:val="22"/>
          <w:lang w:val="en-US"/>
        </w:rPr>
        <w:t xml:space="preserve"> </w:t>
      </w:r>
      <w:hyperlink r:id="rId5" w:history="1">
        <w:r w:rsidR="00DB6F22" w:rsidRPr="0019551B">
          <w:rPr>
            <w:rStyle w:val="a7"/>
            <w:color w:val="auto"/>
            <w:sz w:val="22"/>
            <w:szCs w:val="22"/>
            <w:u w:val="none"/>
            <w:lang w:val="en-US"/>
          </w:rPr>
          <w:t>teplo_urvan@mail.ru</w:t>
        </w:r>
      </w:hyperlink>
      <w:bookmarkStart w:id="0" w:name="_GoBack"/>
      <w:bookmarkEnd w:id="0"/>
    </w:p>
    <w:sectPr w:rsidR="00334DE6" w:rsidRPr="00386EB5" w:rsidSect="001E2D7C">
      <w:pgSz w:w="11906" w:h="16838" w:code="9"/>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209"/>
    <w:multiLevelType w:val="singleLevel"/>
    <w:tmpl w:val="A8C405D0"/>
    <w:lvl w:ilvl="0">
      <w:start w:val="1"/>
      <w:numFmt w:val="decimal"/>
      <w:lvlText w:val="2.2.%1."/>
      <w:legacy w:legacy="1" w:legacySpace="0" w:legacyIndent="434"/>
      <w:lvlJc w:val="left"/>
      <w:rPr>
        <w:rFonts w:ascii="Arial" w:hAnsi="Arial" w:cs="Arial" w:hint="default"/>
        <w:sz w:val="16"/>
        <w:szCs w:val="16"/>
      </w:rPr>
    </w:lvl>
  </w:abstractNum>
  <w:abstractNum w:abstractNumId="1" w15:restartNumberingAfterBreak="0">
    <w:nsid w:val="06366EA1"/>
    <w:multiLevelType w:val="singleLevel"/>
    <w:tmpl w:val="C63C8C66"/>
    <w:lvl w:ilvl="0">
      <w:start w:val="1"/>
      <w:numFmt w:val="decimal"/>
      <w:lvlText w:val="2.4.%1."/>
      <w:legacy w:legacy="1" w:legacySpace="0" w:legacyIndent="423"/>
      <w:lvlJc w:val="left"/>
      <w:rPr>
        <w:rFonts w:ascii="Arial" w:hAnsi="Arial" w:cs="Arial" w:hint="default"/>
        <w:sz w:val="16"/>
        <w:szCs w:val="16"/>
      </w:rPr>
    </w:lvl>
  </w:abstractNum>
  <w:abstractNum w:abstractNumId="2" w15:restartNumberingAfterBreak="0">
    <w:nsid w:val="30D1003A"/>
    <w:multiLevelType w:val="multilevel"/>
    <w:tmpl w:val="DFB23262"/>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89825C2"/>
    <w:multiLevelType w:val="singleLevel"/>
    <w:tmpl w:val="9514AB82"/>
    <w:lvl w:ilvl="0">
      <w:start w:val="1"/>
      <w:numFmt w:val="decimal"/>
      <w:lvlText w:val="2.3.%1."/>
      <w:legacy w:legacy="1" w:legacySpace="0" w:legacyIndent="422"/>
      <w:lvlJc w:val="left"/>
      <w:rPr>
        <w:rFonts w:ascii="Arial" w:hAnsi="Arial" w:cs="Arial" w:hint="default"/>
      </w:rPr>
    </w:lvl>
  </w:abstractNum>
  <w:abstractNum w:abstractNumId="4" w15:restartNumberingAfterBreak="0">
    <w:nsid w:val="53D431FA"/>
    <w:multiLevelType w:val="singleLevel"/>
    <w:tmpl w:val="E68E7606"/>
    <w:lvl w:ilvl="0">
      <w:start w:val="3"/>
      <w:numFmt w:val="decimal"/>
      <w:lvlText w:val="2.2.%1."/>
      <w:legacy w:legacy="1" w:legacySpace="0" w:legacyIndent="435"/>
      <w:lvlJc w:val="left"/>
      <w:rPr>
        <w:rFonts w:ascii="Arial" w:hAnsi="Arial" w:cs="Arial" w:hint="default"/>
      </w:rPr>
    </w:lvl>
  </w:abstractNum>
  <w:abstractNum w:abstractNumId="5" w15:restartNumberingAfterBreak="0">
    <w:nsid w:val="65F06E3E"/>
    <w:multiLevelType w:val="singleLevel"/>
    <w:tmpl w:val="0714ED08"/>
    <w:lvl w:ilvl="0">
      <w:start w:val="2"/>
      <w:numFmt w:val="decimal"/>
      <w:lvlText w:val="3.%1."/>
      <w:legacy w:legacy="1" w:legacySpace="0" w:legacyIndent="301"/>
      <w:lvlJc w:val="left"/>
      <w:rPr>
        <w:rFonts w:ascii="Arial" w:hAnsi="Arial" w:cs="Arial" w:hint="default"/>
      </w:r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38AD"/>
    <w:rsid w:val="00062B24"/>
    <w:rsid w:val="000E02D8"/>
    <w:rsid w:val="0019551B"/>
    <w:rsid w:val="001E2D7C"/>
    <w:rsid w:val="00206283"/>
    <w:rsid w:val="0026414A"/>
    <w:rsid w:val="00293A81"/>
    <w:rsid w:val="00311B57"/>
    <w:rsid w:val="00334DE6"/>
    <w:rsid w:val="00386EB5"/>
    <w:rsid w:val="003E1D89"/>
    <w:rsid w:val="004C5C52"/>
    <w:rsid w:val="005067F9"/>
    <w:rsid w:val="005340FC"/>
    <w:rsid w:val="0054495C"/>
    <w:rsid w:val="005B60F5"/>
    <w:rsid w:val="005C0D45"/>
    <w:rsid w:val="005D7D6D"/>
    <w:rsid w:val="0064221B"/>
    <w:rsid w:val="00643F92"/>
    <w:rsid w:val="006F6231"/>
    <w:rsid w:val="007D1CC6"/>
    <w:rsid w:val="007F7EC9"/>
    <w:rsid w:val="0082424C"/>
    <w:rsid w:val="00877602"/>
    <w:rsid w:val="008900AC"/>
    <w:rsid w:val="00920E06"/>
    <w:rsid w:val="009A155D"/>
    <w:rsid w:val="00A9113C"/>
    <w:rsid w:val="00AF598B"/>
    <w:rsid w:val="00B338AD"/>
    <w:rsid w:val="00B46A3E"/>
    <w:rsid w:val="00BB750D"/>
    <w:rsid w:val="00BF0EC2"/>
    <w:rsid w:val="00C03064"/>
    <w:rsid w:val="00CC3C30"/>
    <w:rsid w:val="00CE61A0"/>
    <w:rsid w:val="00DA342C"/>
    <w:rsid w:val="00DB6F22"/>
    <w:rsid w:val="00DE57E8"/>
    <w:rsid w:val="00DF2749"/>
    <w:rsid w:val="00E7580D"/>
    <w:rsid w:val="00E86E1B"/>
    <w:rsid w:val="00EE665D"/>
    <w:rsid w:val="00F0582B"/>
    <w:rsid w:val="00F53E41"/>
    <w:rsid w:val="00F67841"/>
    <w:rsid w:val="00FC53E1"/>
    <w:rsid w:val="00FD7BAF"/>
    <w:rsid w:val="00FE1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E6466"/>
  <w15:docId w15:val="{C91BB4BF-F5D6-450D-BB81-FC349476B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3C3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CE61A0"/>
    <w:rPr>
      <w:rFonts w:ascii="Tahoma" w:hAnsi="Tahoma" w:cs="Tahoma"/>
      <w:sz w:val="16"/>
      <w:szCs w:val="16"/>
    </w:rPr>
  </w:style>
  <w:style w:type="character" w:customStyle="1" w:styleId="a4">
    <w:name w:val="Текст выноски Знак"/>
    <w:basedOn w:val="a0"/>
    <w:link w:val="a3"/>
    <w:rsid w:val="00CE61A0"/>
    <w:rPr>
      <w:rFonts w:ascii="Tahoma" w:hAnsi="Tahoma" w:cs="Tahoma"/>
      <w:sz w:val="16"/>
      <w:szCs w:val="16"/>
    </w:rPr>
  </w:style>
  <w:style w:type="paragraph" w:styleId="a5">
    <w:name w:val="List Paragraph"/>
    <w:basedOn w:val="a"/>
    <w:uiPriority w:val="34"/>
    <w:qFormat/>
    <w:rsid w:val="0064221B"/>
    <w:pPr>
      <w:ind w:left="720"/>
      <w:contextualSpacing/>
    </w:pPr>
  </w:style>
  <w:style w:type="character" w:customStyle="1" w:styleId="-">
    <w:name w:val="Интернет-ссылка"/>
    <w:basedOn w:val="a0"/>
    <w:rsid w:val="00334DE6"/>
    <w:rPr>
      <w:color w:val="0000FF"/>
      <w:u w:val="single"/>
    </w:rPr>
  </w:style>
  <w:style w:type="character" w:customStyle="1" w:styleId="3">
    <w:name w:val="Основной текст с отступом 3 Знак"/>
    <w:link w:val="30"/>
    <w:uiPriority w:val="99"/>
    <w:rsid w:val="00334DE6"/>
    <w:rPr>
      <w:rFonts w:ascii="Arial" w:eastAsia="Arial Unicode MS" w:hAnsi="Arial"/>
      <w:kern w:val="1"/>
      <w:sz w:val="16"/>
      <w:szCs w:val="16"/>
    </w:rPr>
  </w:style>
  <w:style w:type="paragraph" w:styleId="30">
    <w:name w:val="Body Text Indent 3"/>
    <w:basedOn w:val="a"/>
    <w:link w:val="3"/>
    <w:uiPriority w:val="99"/>
    <w:unhideWhenUsed/>
    <w:rsid w:val="00334DE6"/>
    <w:pPr>
      <w:widowControl w:val="0"/>
      <w:suppressAutoHyphens/>
      <w:spacing w:after="120"/>
      <w:ind w:left="283"/>
    </w:pPr>
    <w:rPr>
      <w:rFonts w:ascii="Arial" w:eastAsia="Arial Unicode MS" w:hAnsi="Arial"/>
      <w:kern w:val="1"/>
      <w:sz w:val="16"/>
      <w:szCs w:val="16"/>
    </w:rPr>
  </w:style>
  <w:style w:type="character" w:customStyle="1" w:styleId="31">
    <w:name w:val="Основной текст с отступом 3 Знак1"/>
    <w:basedOn w:val="a0"/>
    <w:semiHidden/>
    <w:rsid w:val="00334DE6"/>
    <w:rPr>
      <w:sz w:val="16"/>
      <w:szCs w:val="16"/>
    </w:rPr>
  </w:style>
  <w:style w:type="paragraph" w:styleId="a6">
    <w:name w:val="No Spacing"/>
    <w:uiPriority w:val="1"/>
    <w:qFormat/>
    <w:rsid w:val="00334DE6"/>
    <w:rPr>
      <w:rFonts w:ascii="Calibri" w:eastAsia="Calibri" w:hAnsi="Calibri"/>
      <w:sz w:val="22"/>
      <w:szCs w:val="22"/>
      <w:lang w:eastAsia="en-US"/>
    </w:rPr>
  </w:style>
  <w:style w:type="character" w:styleId="a7">
    <w:name w:val="Hyperlink"/>
    <w:rsid w:val="00334D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780766">
      <w:bodyDiv w:val="1"/>
      <w:marLeft w:val="0"/>
      <w:marRight w:val="0"/>
      <w:marTop w:val="0"/>
      <w:marBottom w:val="0"/>
      <w:divBdr>
        <w:top w:val="none" w:sz="0" w:space="0" w:color="auto"/>
        <w:left w:val="none" w:sz="0" w:space="0" w:color="auto"/>
        <w:bottom w:val="none" w:sz="0" w:space="0" w:color="auto"/>
        <w:right w:val="none" w:sz="0" w:space="0" w:color="auto"/>
      </w:divBdr>
    </w:div>
    <w:div w:id="923562859">
      <w:bodyDiv w:val="1"/>
      <w:marLeft w:val="0"/>
      <w:marRight w:val="0"/>
      <w:marTop w:val="0"/>
      <w:marBottom w:val="0"/>
      <w:divBdr>
        <w:top w:val="none" w:sz="0" w:space="0" w:color="auto"/>
        <w:left w:val="none" w:sz="0" w:space="0" w:color="auto"/>
        <w:bottom w:val="none" w:sz="0" w:space="0" w:color="auto"/>
        <w:right w:val="none" w:sz="0" w:space="0" w:color="auto"/>
      </w:divBdr>
    </w:div>
    <w:div w:id="107442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eplo_urvan@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2030</Words>
  <Characters>11577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ПУБЛИЧНЫЙ ДОГОВОР ТЕПЛОСНАБЖЕНИЯ ГОРЯЧЕГО ВОДОСНАБЖЕНИЯ С ГРАЖДАНАМИ, ПРОЖИВАЮЩИМИ В МНОГОКВАРТИРНЫХ ДОМАХ И ИСПОЛЬЗУЮЩИХ ТЕПЛОСНАБЖЕНИЕ И ГОРЯЧЕЕ ВОДОСНАБЖЕНИЕ ДЛЯ ЛИЧНЫХ, СЕМЕЙНЫХ, ДОМАШНИХ И ИНЫХ НУЖД, НЕ СВЯЗАННЫХ С ОСУЩЕСТВЛЕНИЕМ ПРЕДПРИНИМАТЕЛЬСКОЙ</vt:lpstr>
    </vt:vector>
  </TitlesOfParts>
  <Company>Home</Company>
  <LinksUpToDate>false</LinksUpToDate>
  <CharactersWithSpaces>13580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ПУБЛИЧНЫЙ ДОГОВОР ТЕПЛОСНАБЖЕНИЯ ГОРЯЧЕГО ВОДОСНАБЖЕНИЯ С ГРАЖДАНАМИ, ПРОЖИВАЮЩИМИ В МНОГОКВАРТИРНЫХ ДОМАХ И ИСПОЛЬЗУЮЩИХ ТЕПЛОСНАБЖЕНИЕ И ГОРЯЧЕЕ ВОДОСНАБЖЕНИЕ ДЛЯ ЛИЧНЫХ, СЕМЕЙНЫХ, ДОМАШНИХ И ИНЫХ НУЖД, НЕ СВЯЗАННЫХ С ОСУЩЕСТВЛЕНИЕМ ПРЕДПРИНИМАТЕЛЬСКОЙ</dc:title>
  <dc:creator>Эксперт</dc:creator>
  <cp:lastModifiedBy>Хамидби Лосанов</cp:lastModifiedBy>
  <cp:revision>9</cp:revision>
  <cp:lastPrinted>2026-07-02T13:00:00Z</cp:lastPrinted>
  <dcterms:created xsi:type="dcterms:W3CDTF">2026-07-01T07:26:00Z</dcterms:created>
  <dcterms:modified xsi:type="dcterms:W3CDTF">2026-07-16T12:18:00Z</dcterms:modified>
</cp:coreProperties>
</file>